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AF" w:rsidRPr="008A6CAF" w:rsidRDefault="009F701A" w:rsidP="008A6CAF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-410210</wp:posOffset>
            </wp:positionV>
            <wp:extent cx="2612390" cy="1574165"/>
            <wp:effectExtent l="19050" t="0" r="0" b="0"/>
            <wp:wrapNone/>
            <wp:docPr id="1" name="Рисунок 0" descr="П и П чёрн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и П чёрная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5CC">
        <w:rPr>
          <w:rFonts w:ascii="Courier New" w:hAnsi="Courier New" w:cs="Courier New"/>
          <w:sz w:val="20"/>
          <w:szCs w:val="20"/>
        </w:rPr>
        <w:t>УТ</w:t>
      </w:r>
      <w:r w:rsidR="008A6CAF" w:rsidRPr="008A6CAF">
        <w:rPr>
          <w:rFonts w:ascii="Courier New" w:hAnsi="Courier New" w:cs="Courier New"/>
          <w:sz w:val="20"/>
          <w:szCs w:val="20"/>
        </w:rPr>
        <w:t>ВЕРЖДАЮ</w:t>
      </w: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A6CAF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4935CC">
        <w:rPr>
          <w:rFonts w:ascii="Courier New" w:hAnsi="Courier New" w:cs="Courier New"/>
          <w:sz w:val="20"/>
          <w:szCs w:val="20"/>
        </w:rPr>
        <w:t xml:space="preserve">                       Директор</w:t>
      </w: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A6CAF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4935C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="004935CC">
        <w:rPr>
          <w:rFonts w:ascii="Courier New" w:hAnsi="Courier New" w:cs="Courier New"/>
          <w:sz w:val="20"/>
          <w:szCs w:val="20"/>
        </w:rPr>
        <w:t>(</w:t>
      </w:r>
      <w:r w:rsidRPr="008A6CAF">
        <w:rPr>
          <w:rFonts w:ascii="Courier New" w:hAnsi="Courier New" w:cs="Courier New"/>
          <w:sz w:val="20"/>
          <w:szCs w:val="20"/>
        </w:rPr>
        <w:t>наименование должности лица,</w:t>
      </w:r>
      <w:proofErr w:type="gramEnd"/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A6CAF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4935CC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A6CAF">
        <w:rPr>
          <w:rFonts w:ascii="Courier New" w:hAnsi="Courier New" w:cs="Courier New"/>
          <w:sz w:val="20"/>
          <w:szCs w:val="20"/>
        </w:rPr>
        <w:t>утверждающего</w:t>
      </w:r>
      <w:proofErr w:type="gramEnd"/>
      <w:r w:rsidRPr="008A6CAF">
        <w:rPr>
          <w:rFonts w:ascii="Courier New" w:hAnsi="Courier New" w:cs="Courier New"/>
          <w:sz w:val="20"/>
          <w:szCs w:val="20"/>
        </w:rPr>
        <w:t xml:space="preserve"> документ)</w:t>
      </w: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A6CAF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4935CC">
        <w:rPr>
          <w:rFonts w:ascii="Courier New" w:hAnsi="Courier New" w:cs="Courier New"/>
          <w:sz w:val="20"/>
          <w:szCs w:val="20"/>
        </w:rPr>
        <w:t xml:space="preserve">         </w:t>
      </w:r>
      <w:r w:rsidRPr="008A6CAF">
        <w:rPr>
          <w:rFonts w:ascii="Courier New" w:hAnsi="Courier New" w:cs="Courier New"/>
          <w:sz w:val="20"/>
          <w:szCs w:val="20"/>
        </w:rPr>
        <w:t>________</w:t>
      </w:r>
      <w:r w:rsidR="004935CC">
        <w:rPr>
          <w:rFonts w:ascii="Courier New" w:hAnsi="Courier New" w:cs="Courier New"/>
          <w:sz w:val="20"/>
          <w:szCs w:val="20"/>
        </w:rPr>
        <w:t xml:space="preserve">             Ященков С.И.</w:t>
      </w: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A6CA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4935CC">
        <w:rPr>
          <w:rFonts w:ascii="Courier New" w:hAnsi="Courier New" w:cs="Courier New"/>
          <w:sz w:val="20"/>
          <w:szCs w:val="20"/>
        </w:rPr>
        <w:t xml:space="preserve">       </w:t>
      </w:r>
      <w:r w:rsidRPr="008A6CAF">
        <w:rPr>
          <w:rFonts w:ascii="Courier New" w:hAnsi="Courier New" w:cs="Courier New"/>
          <w:sz w:val="20"/>
          <w:szCs w:val="20"/>
        </w:rPr>
        <w:t>(подпись)    (расшифровка подписи)</w:t>
      </w: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A6CAF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4935CC">
        <w:rPr>
          <w:rFonts w:ascii="Courier New" w:hAnsi="Courier New" w:cs="Courier New"/>
          <w:sz w:val="20"/>
          <w:szCs w:val="20"/>
        </w:rPr>
        <w:t xml:space="preserve">                   </w:t>
      </w:r>
      <w:r w:rsidRPr="008A6CAF">
        <w:rPr>
          <w:rFonts w:ascii="Courier New" w:hAnsi="Courier New" w:cs="Courier New"/>
          <w:sz w:val="20"/>
          <w:szCs w:val="20"/>
        </w:rPr>
        <w:t>"</w:t>
      </w:r>
      <w:r w:rsidR="00914F69">
        <w:rPr>
          <w:rFonts w:ascii="Courier New" w:hAnsi="Courier New" w:cs="Courier New"/>
          <w:sz w:val="20"/>
          <w:szCs w:val="20"/>
        </w:rPr>
        <w:t>09</w:t>
      </w:r>
      <w:r w:rsidRPr="008A6CAF">
        <w:rPr>
          <w:rFonts w:ascii="Courier New" w:hAnsi="Courier New" w:cs="Courier New"/>
          <w:sz w:val="20"/>
          <w:szCs w:val="20"/>
        </w:rPr>
        <w:t xml:space="preserve">" </w:t>
      </w:r>
      <w:r w:rsidR="00914F69">
        <w:rPr>
          <w:rFonts w:ascii="Courier New" w:hAnsi="Courier New" w:cs="Courier New"/>
          <w:sz w:val="20"/>
          <w:szCs w:val="20"/>
        </w:rPr>
        <w:t>января</w:t>
      </w:r>
      <w:r w:rsidRPr="008A6CAF">
        <w:rPr>
          <w:rFonts w:ascii="Courier New" w:hAnsi="Courier New" w:cs="Courier New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A6CAF">
          <w:rPr>
            <w:rFonts w:ascii="Courier New" w:hAnsi="Courier New" w:cs="Courier New"/>
            <w:sz w:val="20"/>
            <w:szCs w:val="20"/>
          </w:rPr>
          <w:t>20</w:t>
        </w:r>
        <w:r w:rsidR="004935CC">
          <w:rPr>
            <w:rFonts w:ascii="Courier New" w:hAnsi="Courier New" w:cs="Courier New"/>
            <w:sz w:val="20"/>
            <w:szCs w:val="20"/>
          </w:rPr>
          <w:t>1</w:t>
        </w:r>
        <w:r w:rsidR="00914F69">
          <w:rPr>
            <w:rFonts w:ascii="Courier New" w:hAnsi="Courier New" w:cs="Courier New"/>
            <w:sz w:val="20"/>
            <w:szCs w:val="20"/>
          </w:rPr>
          <w:t>8</w:t>
        </w:r>
        <w:r w:rsidRPr="008A6CAF">
          <w:rPr>
            <w:rFonts w:ascii="Courier New" w:hAnsi="Courier New" w:cs="Courier New"/>
            <w:sz w:val="20"/>
            <w:szCs w:val="20"/>
          </w:rPr>
          <w:t xml:space="preserve"> г</w:t>
        </w:r>
      </w:smartTag>
      <w:r w:rsidRPr="008A6CAF">
        <w:rPr>
          <w:rFonts w:ascii="Courier New" w:hAnsi="Courier New" w:cs="Courier New"/>
          <w:sz w:val="20"/>
          <w:szCs w:val="20"/>
        </w:rPr>
        <w:t>.</w:t>
      </w: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160"/>
      <w:bookmarkEnd w:id="0"/>
      <w:r w:rsidRPr="008A6CAF">
        <w:rPr>
          <w:rFonts w:ascii="Courier New" w:hAnsi="Courier New" w:cs="Courier New"/>
          <w:sz w:val="20"/>
          <w:szCs w:val="20"/>
        </w:rPr>
        <w:t xml:space="preserve">                 План финансово-хозяйственной деятельности</w:t>
      </w: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A6CAF">
        <w:rPr>
          <w:rFonts w:ascii="Courier New" w:hAnsi="Courier New" w:cs="Courier New"/>
          <w:sz w:val="20"/>
          <w:szCs w:val="20"/>
        </w:rPr>
        <w:t xml:space="preserve">                                на 20</w:t>
      </w:r>
      <w:r w:rsidR="004935CC">
        <w:rPr>
          <w:rFonts w:ascii="Courier New" w:hAnsi="Courier New" w:cs="Courier New"/>
          <w:sz w:val="20"/>
          <w:szCs w:val="20"/>
        </w:rPr>
        <w:t>1</w:t>
      </w:r>
      <w:r w:rsidR="00914F69">
        <w:rPr>
          <w:rFonts w:ascii="Courier New" w:hAnsi="Courier New" w:cs="Courier New"/>
          <w:sz w:val="20"/>
          <w:szCs w:val="20"/>
        </w:rPr>
        <w:t>8</w:t>
      </w:r>
      <w:r w:rsidRPr="008A6CAF">
        <w:rPr>
          <w:rFonts w:ascii="Courier New" w:hAnsi="Courier New" w:cs="Courier New"/>
          <w:sz w:val="20"/>
          <w:szCs w:val="20"/>
        </w:rPr>
        <w:t xml:space="preserve"> год</w:t>
      </w: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304"/>
        <w:gridCol w:w="1757"/>
        <w:gridCol w:w="1247"/>
      </w:tblGrid>
      <w:tr w:rsidR="008A6CAF" w:rsidRPr="008A6CAF" w:rsidTr="008A6CAF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КОДЫ</w:t>
            </w:r>
          </w:p>
        </w:tc>
      </w:tr>
      <w:tr w:rsidR="008A6CAF" w:rsidRPr="008A6CAF" w:rsidTr="008A6CAF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8A6CAF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"</w:t>
            </w:r>
            <w:r w:rsidR="00914F69">
              <w:rPr>
                <w:rFonts w:ascii="Calibri" w:hAnsi="Calibri" w:cs="Calibri"/>
                <w:sz w:val="22"/>
                <w:szCs w:val="20"/>
              </w:rPr>
              <w:t>09</w:t>
            </w:r>
            <w:r w:rsidRPr="008A6CAF">
              <w:rPr>
                <w:rFonts w:ascii="Calibri" w:hAnsi="Calibri" w:cs="Calibri"/>
                <w:sz w:val="22"/>
                <w:szCs w:val="20"/>
              </w:rPr>
              <w:t xml:space="preserve">" </w:t>
            </w:r>
            <w:r w:rsidR="00914F69">
              <w:rPr>
                <w:rFonts w:ascii="Calibri" w:hAnsi="Calibri" w:cs="Calibri"/>
                <w:sz w:val="22"/>
                <w:szCs w:val="20"/>
              </w:rPr>
              <w:t>января</w:t>
            </w:r>
            <w:r w:rsidRPr="008A6CAF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A6CAF">
                <w:rPr>
                  <w:rFonts w:ascii="Calibri" w:hAnsi="Calibri" w:cs="Calibri"/>
                  <w:sz w:val="22"/>
                  <w:szCs w:val="20"/>
                </w:rPr>
                <w:t>20</w:t>
              </w:r>
              <w:r w:rsidR="004935CC">
                <w:rPr>
                  <w:rFonts w:ascii="Calibri" w:hAnsi="Calibri" w:cs="Calibri"/>
                  <w:sz w:val="22"/>
                  <w:szCs w:val="20"/>
                </w:rPr>
                <w:t>1</w:t>
              </w:r>
              <w:r w:rsidR="00914F69">
                <w:rPr>
                  <w:rFonts w:ascii="Calibri" w:hAnsi="Calibri" w:cs="Calibri"/>
                  <w:sz w:val="22"/>
                  <w:szCs w:val="20"/>
                </w:rPr>
                <w:t>8</w:t>
              </w:r>
              <w:r w:rsidRPr="008A6CAF">
                <w:rPr>
                  <w:rFonts w:ascii="Calibri" w:hAnsi="Calibri" w:cs="Calibri"/>
                  <w:sz w:val="22"/>
                  <w:szCs w:val="20"/>
                </w:rPr>
                <w:t xml:space="preserve"> г</w:t>
              </w:r>
            </w:smartTag>
            <w:r w:rsidRPr="008A6CAF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AF" w:rsidRPr="008A6CAF" w:rsidRDefault="00914F69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09.01.2018</w:t>
            </w:r>
          </w:p>
        </w:tc>
      </w:tr>
      <w:tr w:rsidR="008A6CAF" w:rsidRPr="008A6CAF" w:rsidTr="008A6CAF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A275A5" w:rsidRDefault="00661783" w:rsidP="000A1EF7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A275A5">
              <w:rPr>
                <w:rFonts w:ascii="Calibri" w:hAnsi="Calibri" w:cs="Calibri"/>
                <w:b/>
                <w:sz w:val="22"/>
                <w:szCs w:val="20"/>
              </w:rPr>
              <w:t>Муниципальное автономное учреждение дополнительного образования «Детско-юношеская спортивная школа «Центр физического развития»</w:t>
            </w:r>
            <w:r w:rsidR="008A6CAF" w:rsidRPr="00A275A5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AF" w:rsidRPr="008A6CAF" w:rsidRDefault="00A275A5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35754646</w:t>
            </w:r>
          </w:p>
        </w:tc>
      </w:tr>
      <w:tr w:rsidR="008A6CAF" w:rsidRPr="008A6CAF" w:rsidTr="008A6CAF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8A6CAF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AF" w:rsidRPr="008A6CAF" w:rsidRDefault="00A275A5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5321049102</w:t>
            </w:r>
          </w:p>
        </w:tc>
      </w:tr>
      <w:tr w:rsidR="008A6CAF" w:rsidRPr="008A6CAF" w:rsidTr="008A6CAF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Код причины постановки на учет (КПП)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AF" w:rsidRPr="008A6CAF" w:rsidRDefault="00A275A5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532101001</w:t>
            </w:r>
          </w:p>
        </w:tc>
      </w:tr>
      <w:tr w:rsidR="008A6CAF" w:rsidRPr="008A6CAF" w:rsidTr="008A6CAF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Наименование органа, осуществляющего функции и полномочия учредителя</w:t>
            </w:r>
          </w:p>
          <w:p w:rsidR="00A275A5" w:rsidRPr="00A275A5" w:rsidRDefault="00A275A5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Cs w:val="20"/>
              </w:rPr>
            </w:pPr>
            <w:r w:rsidRPr="00A275A5">
              <w:rPr>
                <w:rFonts w:ascii="Calibri" w:hAnsi="Calibri" w:cs="Calibri"/>
                <w:b/>
                <w:sz w:val="22"/>
                <w:szCs w:val="20"/>
              </w:rPr>
              <w:t>Администрация Великого Новгорода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AF" w:rsidRPr="008A6CAF" w:rsidRDefault="00E1481C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974</w:t>
            </w:r>
          </w:p>
        </w:tc>
      </w:tr>
      <w:tr w:rsidR="008A6CAF" w:rsidRPr="008A6CAF" w:rsidTr="008A6CAF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0A1EF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Адрес фактического местонахождения </w:t>
            </w:r>
            <w:r w:rsidR="000A1EF7">
              <w:rPr>
                <w:rFonts w:ascii="Calibri" w:hAnsi="Calibri" w:cs="Calibri"/>
                <w:sz w:val="22"/>
                <w:szCs w:val="20"/>
              </w:rPr>
              <w:t>муниципального</w:t>
            </w:r>
            <w:r w:rsidRPr="008A6CAF">
              <w:rPr>
                <w:rFonts w:ascii="Calibri" w:hAnsi="Calibri" w:cs="Calibri"/>
                <w:sz w:val="22"/>
                <w:szCs w:val="20"/>
              </w:rPr>
              <w:t xml:space="preserve"> бюджетного</w:t>
            </w:r>
            <w:r w:rsidR="000A1EF7">
              <w:rPr>
                <w:rFonts w:ascii="Calibri" w:hAnsi="Calibri" w:cs="Calibri"/>
                <w:sz w:val="22"/>
                <w:szCs w:val="20"/>
              </w:rPr>
              <w:t xml:space="preserve"> (автономного)</w:t>
            </w:r>
            <w:r w:rsidRPr="008A6CAF">
              <w:rPr>
                <w:rFonts w:ascii="Calibri" w:hAnsi="Calibri" w:cs="Calibri"/>
                <w:sz w:val="22"/>
                <w:szCs w:val="20"/>
              </w:rPr>
              <w:t xml:space="preserve"> учреждения </w:t>
            </w:r>
            <w:r w:rsidR="00A275A5">
              <w:rPr>
                <w:rFonts w:ascii="Calibri" w:hAnsi="Calibri" w:cs="Calibri"/>
                <w:sz w:val="22"/>
                <w:szCs w:val="20"/>
              </w:rPr>
              <w:t>173000,г</w:t>
            </w:r>
            <w:proofErr w:type="gramStart"/>
            <w:r w:rsidR="00A275A5">
              <w:rPr>
                <w:rFonts w:ascii="Calibri" w:hAnsi="Calibri" w:cs="Calibri"/>
                <w:sz w:val="22"/>
                <w:szCs w:val="20"/>
              </w:rPr>
              <w:t>.В</w:t>
            </w:r>
            <w:proofErr w:type="gramEnd"/>
            <w:r w:rsidR="00A275A5">
              <w:rPr>
                <w:rFonts w:ascii="Calibri" w:hAnsi="Calibri" w:cs="Calibri"/>
                <w:sz w:val="22"/>
                <w:szCs w:val="20"/>
              </w:rPr>
              <w:t>еликий Новгород, ул.Никольская, д. 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по </w:t>
            </w:r>
            <w:hyperlink r:id="rId6" w:history="1">
              <w:r w:rsidRPr="008A6CAF">
                <w:rPr>
                  <w:rFonts w:ascii="Calibri" w:hAnsi="Calibri" w:cs="Calibri"/>
                  <w:color w:val="0000FF"/>
                  <w:sz w:val="22"/>
                  <w:szCs w:val="20"/>
                </w:rPr>
                <w:t>ОКАТО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AF" w:rsidRPr="008A6CAF" w:rsidRDefault="00E1481C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49401000000</w:t>
            </w:r>
          </w:p>
        </w:tc>
      </w:tr>
      <w:tr w:rsidR="008A6CAF" w:rsidRPr="008A6CAF" w:rsidTr="008A6CAF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Единица измерения: руб.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по </w:t>
            </w:r>
            <w:hyperlink r:id="rId7" w:history="1">
              <w:r w:rsidRPr="008A6CAF">
                <w:rPr>
                  <w:rFonts w:ascii="Calibri" w:hAnsi="Calibri" w:cs="Calibri"/>
                  <w:color w:val="0000FF"/>
                  <w:sz w:val="22"/>
                  <w:szCs w:val="2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383</w:t>
            </w:r>
          </w:p>
        </w:tc>
      </w:tr>
    </w:tbl>
    <w:p w:rsidR="000A1EF7" w:rsidRDefault="000A1EF7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A1EF7" w:rsidRDefault="000A1EF7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A1EF7" w:rsidRDefault="000A1EF7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A1EF7" w:rsidRDefault="000A1EF7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A1EF7" w:rsidRDefault="000A1EF7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A1EF7" w:rsidRDefault="000A1EF7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A1EF7" w:rsidRDefault="000A1EF7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A1EF7" w:rsidRDefault="000A1EF7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57BF" w:rsidRDefault="000457B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57BF" w:rsidRDefault="000457B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57BF" w:rsidRDefault="000457B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57BF" w:rsidRDefault="000457B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57BF" w:rsidRDefault="000457B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57BF" w:rsidRDefault="000457B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A6CAF" w:rsidRPr="000A1EF7" w:rsidRDefault="008A6CAF" w:rsidP="008A6CAF">
      <w:pPr>
        <w:widowControl w:val="0"/>
        <w:autoSpaceDE w:val="0"/>
        <w:autoSpaceDN w:val="0"/>
        <w:jc w:val="both"/>
      </w:pPr>
      <w:r w:rsidRPr="000A1EF7">
        <w:t>I. Сведения</w:t>
      </w:r>
      <w:r w:rsidR="00881060">
        <w:t xml:space="preserve"> и цели</w:t>
      </w:r>
      <w:r w:rsidRPr="000A1EF7">
        <w:t xml:space="preserve"> деятельности </w:t>
      </w:r>
      <w:r w:rsidR="000A1EF7">
        <w:t>муниципального</w:t>
      </w:r>
      <w:r w:rsidRPr="000A1EF7">
        <w:t xml:space="preserve"> бюджетного </w:t>
      </w:r>
      <w:r w:rsidR="000A1EF7">
        <w:t xml:space="preserve">(автономного) </w:t>
      </w:r>
      <w:r w:rsidRPr="000A1EF7">
        <w:t>учреждения</w:t>
      </w:r>
    </w:p>
    <w:p w:rsidR="00683B39" w:rsidRDefault="00683B39" w:rsidP="00683B39">
      <w:pPr>
        <w:pStyle w:val="ConsPlusNonformat"/>
        <w:widowControl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создано в целях развития способностей детей, удовлетворения их индивидуальных потребностей в физическом совершенствовании, формировании культуры здорового и безопасного образа жизни, укрепления здоровья, а также организации их здорового образа жизни.</w:t>
      </w:r>
    </w:p>
    <w:p w:rsidR="00683B39" w:rsidRDefault="00683B39" w:rsidP="00683B39">
      <w:pPr>
        <w:pStyle w:val="ConsPlusNonformat"/>
        <w:widowControl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деятельности Учреждения является выявление и поддержка детей, проявивших способности в физической культуре и спорте, их адаптация к жизни в обществе, профессиональная ориентация, содействие развитию детско-юношеского, молодежного, массового спорта, участие в осуществлении пропаганды физической культуры, спорта и здорового образа жизни.</w:t>
      </w:r>
    </w:p>
    <w:p w:rsidR="00683B39" w:rsidRDefault="00683B39" w:rsidP="00683B39">
      <w:pPr>
        <w:pStyle w:val="ConsPlusNonformat"/>
        <w:widowControl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видом деятельности Учреждения является образовательная деятельность по дополнительным общеобразовательным программам в сфере образования. </w:t>
      </w:r>
    </w:p>
    <w:p w:rsidR="00683B39" w:rsidRDefault="00683B39" w:rsidP="00683B39">
      <w:pPr>
        <w:pStyle w:val="ConsPlusNonformat"/>
        <w:widowControl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видом деятельности Учреждения является реализация дополнительных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программ. </w:t>
      </w:r>
    </w:p>
    <w:p w:rsidR="00683B39" w:rsidRDefault="00683B39" w:rsidP="00683B39">
      <w:pPr>
        <w:pStyle w:val="ConsPlusNonformat"/>
        <w:widowControl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 и соответствует этим целям: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отдыха детей и молодежи;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мероприятий;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услуг по реализации дополнительных общеобразовательных программ по видам спорта;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физкультурно-спортивных и оздоровительных услуг;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услуг по подготовке и обслуживанию мест для проведения физкультурно-оздоровительных и спортивных занятий;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оказание услуг по подготовке и обслуживанию мест для проведения спортивных, зрелищных, физкультурных и массовых мероприятий;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услуг по проведению оздоровительных занятий спортивной направленности;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спортивных соревнований и других спортивно-зрелищных и физкультурно-массовых мероприятий;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отдыха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каникулярное время;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услуг по размещению информационных материалов;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услуг по сдаче в аренду помещений;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спортивными сооружениями;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прокат спортивного инвентаря;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(услуги), выполняемые при оказании медицинских услуг;</w:t>
      </w:r>
    </w:p>
    <w:p w:rsidR="00683B39" w:rsidRDefault="00683B39" w:rsidP="00683B3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и консультационная деятельность.</w:t>
      </w:r>
    </w:p>
    <w:p w:rsidR="00683B39" w:rsidRDefault="00683B39" w:rsidP="00683B39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Учреждение не вправе оказывать дополнительные платные образовательные услуги взамен и в рамках основной образовательной деятельности, финансируемой из средств Учредителя.</w:t>
      </w:r>
    </w:p>
    <w:p w:rsidR="00683B39" w:rsidRDefault="00683B39" w:rsidP="00683B39">
      <w:pPr>
        <w:pStyle w:val="ConsPlusNonformat"/>
        <w:widowControl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выполняет муниципальное задание, которое в соответствии с видами деятельности, отнесенными настоящим к основной деятельности, формируется и утверждается для Учреждения Учредителем.</w:t>
      </w:r>
    </w:p>
    <w:p w:rsidR="00683B39" w:rsidRDefault="00683B39" w:rsidP="00683B39">
      <w:pPr>
        <w:pStyle w:val="ConsPlusNonformat"/>
        <w:widowControl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не вправе отказаться от выполнения муниципального задания.</w:t>
      </w:r>
    </w:p>
    <w:p w:rsidR="00683B39" w:rsidRDefault="00683B39" w:rsidP="00683B39">
      <w:pPr>
        <w:pStyle w:val="ConsPlusNonformat"/>
        <w:widowControl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вправе сверх установленного муниципального задания, а также в случаях, определенных законодательством Российской Федерации, выполнять работы, оказывать услуги, относящиеся к его основному виду деятельности, для граждан и юридических лиц за плату и на одинаковых при оказании одних и тех же услуг условиях.</w:t>
      </w:r>
    </w:p>
    <w:p w:rsidR="00683B39" w:rsidRDefault="00683B39" w:rsidP="00683B39">
      <w:pPr>
        <w:pStyle w:val="ConsPlusNonformat"/>
        <w:widowControl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не вправе осуществлять виды деятельности и оказывать платные услуги, не указанные в Уставе.</w:t>
      </w:r>
    </w:p>
    <w:p w:rsidR="00683B39" w:rsidRDefault="00683B39" w:rsidP="00683B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от приносящей доход деятельности Учреждения используются Учреждением в соответствии с законодательством Российской Федерации и уставными целями.</w:t>
      </w:r>
    </w:p>
    <w:p w:rsidR="00683B39" w:rsidRDefault="00683B39" w:rsidP="00683B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Учредитель вправе приостановить приносящую доход деятельность </w:t>
      </w:r>
      <w:r>
        <w:rPr>
          <w:sz w:val="26"/>
          <w:szCs w:val="26"/>
        </w:rPr>
        <w:lastRenderedPageBreak/>
        <w:t>Учреждения, если она идет в ущерб образовательной деятельности, предусмотренной Уставом, до решения суда по этому вопросу.</w:t>
      </w:r>
    </w:p>
    <w:p w:rsidR="00683B39" w:rsidRDefault="00683B39" w:rsidP="00683B39">
      <w:pPr>
        <w:pStyle w:val="ConsPlusNonformat"/>
        <w:widowControl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платных услуг осуществляется в соответствии с Положением об оказании платных услуг.</w:t>
      </w:r>
    </w:p>
    <w:p w:rsidR="004D6EA1" w:rsidRDefault="008A6CAF" w:rsidP="008A6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A6CAF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4D6EA1" w:rsidRPr="00CE4CF3" w:rsidRDefault="004D6EA1" w:rsidP="008A6C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695D" w:rsidRPr="001806F1" w:rsidRDefault="0022695D" w:rsidP="004D6EA1">
      <w:pPr>
        <w:widowControl w:val="0"/>
        <w:autoSpaceDE w:val="0"/>
        <w:autoSpaceDN w:val="0"/>
        <w:jc w:val="center"/>
        <w:sectPr w:rsidR="0022695D" w:rsidRPr="001806F1" w:rsidSect="002269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CAF" w:rsidRPr="004D6EA1" w:rsidRDefault="008A6CAF" w:rsidP="004D6EA1">
      <w:pPr>
        <w:widowControl w:val="0"/>
        <w:autoSpaceDE w:val="0"/>
        <w:autoSpaceDN w:val="0"/>
        <w:jc w:val="center"/>
      </w:pPr>
      <w:r w:rsidRPr="004D6EA1">
        <w:lastRenderedPageBreak/>
        <w:t>II. Показатели финансового состояния</w:t>
      </w:r>
    </w:p>
    <w:p w:rsidR="008A6CAF" w:rsidRPr="004D6EA1" w:rsidRDefault="004D6EA1" w:rsidP="00526869">
      <w:pPr>
        <w:widowControl w:val="0"/>
        <w:autoSpaceDE w:val="0"/>
        <w:autoSpaceDN w:val="0"/>
        <w:jc w:val="center"/>
      </w:pPr>
      <w:r>
        <w:t>м</w:t>
      </w:r>
      <w:r w:rsidRPr="004D6EA1">
        <w:t>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A6CAF" w:rsidRPr="004D6EA1">
        <w:t xml:space="preserve">бюджетного </w:t>
      </w:r>
      <w:r>
        <w:t xml:space="preserve">(автономного) </w:t>
      </w:r>
      <w:r w:rsidR="008A6CAF" w:rsidRPr="004D6EA1">
        <w:t>учреждения</w:t>
      </w:r>
    </w:p>
    <w:p w:rsidR="008A6CAF" w:rsidRDefault="008A6CAF" w:rsidP="004D6EA1">
      <w:pPr>
        <w:widowControl w:val="0"/>
        <w:autoSpaceDE w:val="0"/>
        <w:autoSpaceDN w:val="0"/>
        <w:jc w:val="center"/>
        <w:rPr>
          <w:lang w:val="en-US"/>
        </w:rPr>
      </w:pPr>
      <w:r w:rsidRPr="004D6EA1">
        <w:t>на "</w:t>
      </w:r>
      <w:r w:rsidR="00D00AB1">
        <w:t>01</w:t>
      </w:r>
      <w:r w:rsidRPr="004D6EA1">
        <w:t xml:space="preserve">" </w:t>
      </w:r>
      <w:r w:rsidR="00D00AB1">
        <w:t>января</w:t>
      </w:r>
      <w:r w:rsidRPr="004D6EA1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D6EA1">
          <w:t>20</w:t>
        </w:r>
        <w:r w:rsidR="00D00AB1">
          <w:t>17</w:t>
        </w:r>
        <w:r w:rsidRPr="004D6EA1">
          <w:t xml:space="preserve"> г</w:t>
        </w:r>
      </w:smartTag>
      <w:r w:rsidRPr="004D6EA1">
        <w:t>.</w:t>
      </w:r>
    </w:p>
    <w:p w:rsidR="00F3748A" w:rsidRDefault="00F3748A" w:rsidP="004D6EA1">
      <w:pPr>
        <w:widowControl w:val="0"/>
        <w:autoSpaceDE w:val="0"/>
        <w:autoSpaceDN w:val="0"/>
        <w:jc w:val="center"/>
        <w:rPr>
          <w:lang w:val="en-US"/>
        </w:rPr>
      </w:pPr>
    </w:p>
    <w:tbl>
      <w:tblPr>
        <w:tblStyle w:val="a5"/>
        <w:tblW w:w="0" w:type="auto"/>
        <w:tblLook w:val="00A0"/>
      </w:tblPr>
      <w:tblGrid>
        <w:gridCol w:w="7393"/>
        <w:gridCol w:w="3630"/>
      </w:tblGrid>
      <w:tr w:rsidR="00833041" w:rsidTr="00833041">
        <w:tc>
          <w:tcPr>
            <w:tcW w:w="7393" w:type="dxa"/>
          </w:tcPr>
          <w:p w:rsidR="00833041" w:rsidRPr="00833041" w:rsidRDefault="00833041" w:rsidP="004D6EA1">
            <w:pPr>
              <w:widowControl w:val="0"/>
              <w:autoSpaceDE w:val="0"/>
              <w:autoSpaceDN w:val="0"/>
              <w:jc w:val="center"/>
            </w:pPr>
            <w:r>
              <w:t>Наименование показателя</w:t>
            </w:r>
          </w:p>
        </w:tc>
        <w:tc>
          <w:tcPr>
            <w:tcW w:w="3630" w:type="dxa"/>
          </w:tcPr>
          <w:p w:rsidR="00833041" w:rsidRPr="00833041" w:rsidRDefault="00833041" w:rsidP="004D6EA1">
            <w:pPr>
              <w:widowControl w:val="0"/>
              <w:autoSpaceDE w:val="0"/>
              <w:autoSpaceDN w:val="0"/>
              <w:jc w:val="center"/>
            </w:pPr>
            <w:r>
              <w:t>Сумма</w:t>
            </w:r>
          </w:p>
        </w:tc>
      </w:tr>
      <w:tr w:rsidR="00833041" w:rsidTr="00833041">
        <w:tc>
          <w:tcPr>
            <w:tcW w:w="7393" w:type="dxa"/>
          </w:tcPr>
          <w:p w:rsidR="00833041" w:rsidRDefault="00833041" w:rsidP="00833041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t xml:space="preserve">1. НЕФИНАНСОВЫЕ АКТИВЫ, ВСЕГО:  </w:t>
            </w:r>
          </w:p>
        </w:tc>
        <w:tc>
          <w:tcPr>
            <w:tcW w:w="3630" w:type="dxa"/>
          </w:tcPr>
          <w:p w:rsidR="00833041" w:rsidRPr="001E1A09" w:rsidRDefault="00914F69" w:rsidP="004D6EA1">
            <w:pPr>
              <w:widowControl w:val="0"/>
              <w:autoSpaceDE w:val="0"/>
              <w:autoSpaceDN w:val="0"/>
              <w:jc w:val="center"/>
            </w:pPr>
            <w:r>
              <w:t>6554875,58</w:t>
            </w:r>
          </w:p>
        </w:tc>
      </w:tr>
      <w:tr w:rsidR="00833041" w:rsidTr="00833041">
        <w:tc>
          <w:tcPr>
            <w:tcW w:w="7393" w:type="dxa"/>
          </w:tcPr>
          <w:p w:rsidR="00833041" w:rsidRPr="00833041" w:rsidRDefault="00833041" w:rsidP="00833041">
            <w:pPr>
              <w:widowControl w:val="0"/>
              <w:autoSpaceDE w:val="0"/>
              <w:autoSpaceDN w:val="0"/>
            </w:pPr>
            <w:r>
              <w:t>из них:</w:t>
            </w:r>
          </w:p>
        </w:tc>
        <w:tc>
          <w:tcPr>
            <w:tcW w:w="3630" w:type="dxa"/>
          </w:tcPr>
          <w:p w:rsidR="00833041" w:rsidRDefault="00833041" w:rsidP="004D6EA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833041" w:rsidRPr="00833041" w:rsidTr="00833041">
        <w:tc>
          <w:tcPr>
            <w:tcW w:w="7393" w:type="dxa"/>
          </w:tcPr>
          <w:p w:rsidR="003544CC" w:rsidRDefault="00833041" w:rsidP="00833041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</w:pPr>
            <w:r>
              <w:t xml:space="preserve">Общая балансовая стоимость </w:t>
            </w:r>
            <w:proofErr w:type="gramStart"/>
            <w:r>
              <w:t>недвижимого</w:t>
            </w:r>
            <w:proofErr w:type="gramEnd"/>
            <w:r>
              <w:t xml:space="preserve"> муниципального </w:t>
            </w:r>
          </w:p>
          <w:p w:rsidR="00833041" w:rsidRPr="00833041" w:rsidRDefault="00833041" w:rsidP="003544CC">
            <w:pPr>
              <w:widowControl w:val="0"/>
              <w:autoSpaceDE w:val="0"/>
              <w:autoSpaceDN w:val="0"/>
            </w:pPr>
            <w:r>
              <w:t>имущества, всего:</w:t>
            </w:r>
          </w:p>
        </w:tc>
        <w:tc>
          <w:tcPr>
            <w:tcW w:w="3630" w:type="dxa"/>
          </w:tcPr>
          <w:p w:rsidR="00833041" w:rsidRPr="00833041" w:rsidRDefault="001E1A09" w:rsidP="004D6EA1">
            <w:pPr>
              <w:widowControl w:val="0"/>
              <w:autoSpaceDE w:val="0"/>
              <w:autoSpaceDN w:val="0"/>
              <w:jc w:val="center"/>
            </w:pPr>
            <w:r>
              <w:t>4052378,69</w:t>
            </w:r>
          </w:p>
        </w:tc>
      </w:tr>
      <w:tr w:rsidR="00833041" w:rsidRPr="00833041" w:rsidTr="00833041">
        <w:tc>
          <w:tcPr>
            <w:tcW w:w="7393" w:type="dxa"/>
          </w:tcPr>
          <w:p w:rsidR="00833041" w:rsidRPr="00833041" w:rsidRDefault="00833041" w:rsidP="00833041">
            <w:pPr>
              <w:widowControl w:val="0"/>
              <w:autoSpaceDE w:val="0"/>
              <w:autoSpaceDN w:val="0"/>
            </w:pPr>
            <w:r>
              <w:t>в том числе:</w:t>
            </w:r>
          </w:p>
        </w:tc>
        <w:tc>
          <w:tcPr>
            <w:tcW w:w="3630" w:type="dxa"/>
          </w:tcPr>
          <w:p w:rsidR="00833041" w:rsidRPr="00833041" w:rsidRDefault="00833041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833041" w:rsidRPr="00833041" w:rsidTr="00833041">
        <w:tc>
          <w:tcPr>
            <w:tcW w:w="7393" w:type="dxa"/>
          </w:tcPr>
          <w:p w:rsidR="003544CC" w:rsidRDefault="003544CC" w:rsidP="003544CC">
            <w:pPr>
              <w:widowControl w:val="0"/>
              <w:numPr>
                <w:ilvl w:val="2"/>
                <w:numId w:val="22"/>
              </w:numPr>
              <w:autoSpaceDE w:val="0"/>
              <w:autoSpaceDN w:val="0"/>
            </w:pPr>
            <w:r>
              <w:t xml:space="preserve">Стоимость имущества, закрепленного собственником имущества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833041" w:rsidRPr="00833041" w:rsidRDefault="003544CC" w:rsidP="003544CC">
            <w:pPr>
              <w:widowControl w:val="0"/>
              <w:autoSpaceDE w:val="0"/>
              <w:autoSpaceDN w:val="0"/>
            </w:pPr>
            <w:r>
              <w:t>муниципальным учреждением на праве оперативного управления</w:t>
            </w:r>
          </w:p>
        </w:tc>
        <w:tc>
          <w:tcPr>
            <w:tcW w:w="3630" w:type="dxa"/>
          </w:tcPr>
          <w:p w:rsidR="00833041" w:rsidRPr="00833041" w:rsidRDefault="001E1A09" w:rsidP="004D6EA1">
            <w:pPr>
              <w:widowControl w:val="0"/>
              <w:autoSpaceDE w:val="0"/>
              <w:autoSpaceDN w:val="0"/>
              <w:jc w:val="center"/>
            </w:pPr>
            <w:r>
              <w:t>4052378,69</w:t>
            </w:r>
          </w:p>
        </w:tc>
      </w:tr>
      <w:tr w:rsidR="00833041" w:rsidRPr="00833041" w:rsidTr="00833041">
        <w:tc>
          <w:tcPr>
            <w:tcW w:w="7393" w:type="dxa"/>
          </w:tcPr>
          <w:p w:rsidR="003544CC" w:rsidRDefault="003544CC" w:rsidP="003544CC">
            <w:pPr>
              <w:widowControl w:val="0"/>
              <w:numPr>
                <w:ilvl w:val="2"/>
                <w:numId w:val="22"/>
              </w:numPr>
              <w:autoSpaceDE w:val="0"/>
              <w:autoSpaceDN w:val="0"/>
            </w:pPr>
            <w:r>
              <w:t xml:space="preserve">Стоимость имущества, приобретенного </w:t>
            </w:r>
            <w:proofErr w:type="gramStart"/>
            <w:r>
              <w:t>муниципальным</w:t>
            </w:r>
            <w:proofErr w:type="gramEnd"/>
            <w:r>
              <w:t xml:space="preserve"> </w:t>
            </w:r>
          </w:p>
          <w:p w:rsidR="00833041" w:rsidRPr="00833041" w:rsidRDefault="003544CC" w:rsidP="003544CC">
            <w:pPr>
              <w:widowControl w:val="0"/>
              <w:autoSpaceDE w:val="0"/>
              <w:autoSpaceDN w:val="0"/>
            </w:pPr>
            <w:r>
              <w:t>учреждением за счет выделенных собственником имущества учреждения средств</w:t>
            </w:r>
          </w:p>
        </w:tc>
        <w:tc>
          <w:tcPr>
            <w:tcW w:w="3630" w:type="dxa"/>
          </w:tcPr>
          <w:p w:rsidR="00833041" w:rsidRPr="00833041" w:rsidRDefault="00914F69" w:rsidP="004D6EA1">
            <w:pPr>
              <w:widowControl w:val="0"/>
              <w:autoSpaceDE w:val="0"/>
              <w:autoSpaceDN w:val="0"/>
              <w:jc w:val="center"/>
            </w:pPr>
            <w:r>
              <w:t>1661754,99</w:t>
            </w:r>
          </w:p>
        </w:tc>
      </w:tr>
      <w:tr w:rsidR="00833041" w:rsidRPr="00833041" w:rsidTr="00833041">
        <w:tc>
          <w:tcPr>
            <w:tcW w:w="7393" w:type="dxa"/>
          </w:tcPr>
          <w:p w:rsidR="00931B74" w:rsidRDefault="00396C9D" w:rsidP="00396C9D">
            <w:pPr>
              <w:widowControl w:val="0"/>
              <w:numPr>
                <w:ilvl w:val="2"/>
                <w:numId w:val="22"/>
              </w:numPr>
              <w:autoSpaceDE w:val="0"/>
              <w:autoSpaceDN w:val="0"/>
            </w:pPr>
            <w:r>
              <w:t xml:space="preserve">Стоимость имущества, приобретенного </w:t>
            </w:r>
            <w:proofErr w:type="gramStart"/>
            <w:r w:rsidR="00931B74">
              <w:t>муниципальным</w:t>
            </w:r>
            <w:proofErr w:type="gramEnd"/>
            <w:r w:rsidR="00931B74">
              <w:t xml:space="preserve"> </w:t>
            </w:r>
          </w:p>
          <w:p w:rsidR="00833041" w:rsidRPr="00833041" w:rsidRDefault="00931B74" w:rsidP="00931B74">
            <w:pPr>
              <w:widowControl w:val="0"/>
              <w:autoSpaceDE w:val="0"/>
              <w:autoSpaceDN w:val="0"/>
            </w:pPr>
            <w:r>
              <w:t>учреждением за счет доходов, полученных от платной и иной приносящей доход деятельности</w:t>
            </w:r>
          </w:p>
        </w:tc>
        <w:tc>
          <w:tcPr>
            <w:tcW w:w="3630" w:type="dxa"/>
          </w:tcPr>
          <w:p w:rsidR="00833041" w:rsidRPr="00833041" w:rsidRDefault="00914F69" w:rsidP="004D6EA1">
            <w:pPr>
              <w:widowControl w:val="0"/>
              <w:autoSpaceDE w:val="0"/>
              <w:autoSpaceDN w:val="0"/>
              <w:jc w:val="center"/>
            </w:pPr>
            <w:r>
              <w:t>840741,90</w:t>
            </w:r>
          </w:p>
        </w:tc>
      </w:tr>
      <w:tr w:rsidR="00833041" w:rsidRPr="00833041" w:rsidTr="00833041">
        <w:tc>
          <w:tcPr>
            <w:tcW w:w="7393" w:type="dxa"/>
          </w:tcPr>
          <w:p w:rsidR="00833041" w:rsidRPr="00833041" w:rsidRDefault="00351F32" w:rsidP="00351F32">
            <w:pPr>
              <w:widowControl w:val="0"/>
              <w:autoSpaceDE w:val="0"/>
              <w:autoSpaceDN w:val="0"/>
            </w:pPr>
            <w:r>
              <w:t>1.1.4. Остаточная стоимость недвижимого муниципального имущества</w:t>
            </w:r>
          </w:p>
        </w:tc>
        <w:tc>
          <w:tcPr>
            <w:tcW w:w="3630" w:type="dxa"/>
          </w:tcPr>
          <w:p w:rsidR="00833041" w:rsidRPr="00833041" w:rsidRDefault="00914F69" w:rsidP="004D6EA1">
            <w:pPr>
              <w:widowControl w:val="0"/>
              <w:autoSpaceDE w:val="0"/>
              <w:autoSpaceDN w:val="0"/>
              <w:jc w:val="center"/>
            </w:pPr>
            <w:r>
              <w:t>155907,18</w:t>
            </w:r>
          </w:p>
        </w:tc>
      </w:tr>
      <w:tr w:rsidR="00833041" w:rsidRPr="00833041" w:rsidTr="00833041">
        <w:tc>
          <w:tcPr>
            <w:tcW w:w="7393" w:type="dxa"/>
          </w:tcPr>
          <w:p w:rsidR="00351F32" w:rsidRDefault="00351F32" w:rsidP="00351F32">
            <w:pPr>
              <w:pStyle w:val="ConsPlusNonformat"/>
              <w:widowControl/>
              <w:jc w:val="both"/>
            </w:pPr>
            <w:r w:rsidRPr="00351F32">
              <w:rPr>
                <w:rFonts w:ascii="Times New Roman" w:hAnsi="Times New Roman" w:cs="Times New Roman"/>
                <w:sz w:val="22"/>
                <w:szCs w:val="22"/>
              </w:rPr>
              <w:t>1.2. Общая балансовая стоимость движи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мого муниципального имущества, </w:t>
            </w:r>
          </w:p>
          <w:p w:rsidR="00833041" w:rsidRPr="00833041" w:rsidRDefault="00351F32" w:rsidP="00351F3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3630" w:type="dxa"/>
          </w:tcPr>
          <w:p w:rsidR="00833041" w:rsidRPr="00833041" w:rsidRDefault="00914F69" w:rsidP="004D6EA1">
            <w:pPr>
              <w:widowControl w:val="0"/>
              <w:autoSpaceDE w:val="0"/>
              <w:autoSpaceDN w:val="0"/>
              <w:jc w:val="center"/>
            </w:pPr>
            <w:r>
              <w:t>2502496,89</w:t>
            </w:r>
          </w:p>
        </w:tc>
      </w:tr>
      <w:tr w:rsidR="00351F32" w:rsidRPr="00833041" w:rsidTr="00833041">
        <w:tc>
          <w:tcPr>
            <w:tcW w:w="7393" w:type="dxa"/>
          </w:tcPr>
          <w:p w:rsidR="00351F32" w:rsidRPr="00833041" w:rsidRDefault="00351F32" w:rsidP="00825160">
            <w:pPr>
              <w:widowControl w:val="0"/>
              <w:autoSpaceDE w:val="0"/>
              <w:autoSpaceDN w:val="0"/>
            </w:pPr>
            <w:r>
              <w:t>в том числе:</w:t>
            </w:r>
          </w:p>
        </w:tc>
        <w:tc>
          <w:tcPr>
            <w:tcW w:w="3630" w:type="dxa"/>
          </w:tcPr>
          <w:p w:rsidR="00351F32" w:rsidRPr="00833041" w:rsidRDefault="00351F32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351F32" w:rsidRPr="00833041" w:rsidTr="00833041">
        <w:tc>
          <w:tcPr>
            <w:tcW w:w="7393" w:type="dxa"/>
          </w:tcPr>
          <w:p w:rsidR="00351F32" w:rsidRPr="00833041" w:rsidRDefault="00457846" w:rsidP="00457846">
            <w:pPr>
              <w:widowControl w:val="0"/>
              <w:autoSpaceDE w:val="0"/>
              <w:autoSpaceDN w:val="0"/>
            </w:pPr>
            <w:r>
              <w:t xml:space="preserve">1.2.1. Общая балансовая стоимость особо ценного движимого имущества  </w:t>
            </w:r>
          </w:p>
        </w:tc>
        <w:tc>
          <w:tcPr>
            <w:tcW w:w="3630" w:type="dxa"/>
          </w:tcPr>
          <w:p w:rsidR="00351F32" w:rsidRPr="00833041" w:rsidRDefault="00914F69" w:rsidP="004D6EA1">
            <w:pPr>
              <w:widowControl w:val="0"/>
              <w:autoSpaceDE w:val="0"/>
              <w:autoSpaceDN w:val="0"/>
              <w:jc w:val="center"/>
            </w:pPr>
            <w:r>
              <w:t>903254,54</w:t>
            </w:r>
          </w:p>
        </w:tc>
      </w:tr>
      <w:tr w:rsidR="00351F32" w:rsidRPr="00833041" w:rsidTr="00833041">
        <w:tc>
          <w:tcPr>
            <w:tcW w:w="7393" w:type="dxa"/>
          </w:tcPr>
          <w:p w:rsidR="00351F32" w:rsidRPr="00833041" w:rsidRDefault="00457846" w:rsidP="00457846">
            <w:pPr>
              <w:widowControl w:val="0"/>
              <w:autoSpaceDE w:val="0"/>
              <w:autoSpaceDN w:val="0"/>
            </w:pPr>
            <w:r>
              <w:t>1.2.2. Остаточная стоимость особо ценного движимого имущества</w:t>
            </w:r>
          </w:p>
        </w:tc>
        <w:tc>
          <w:tcPr>
            <w:tcW w:w="3630" w:type="dxa"/>
          </w:tcPr>
          <w:p w:rsidR="00351F32" w:rsidRPr="00833041" w:rsidRDefault="00914F69" w:rsidP="004D6EA1">
            <w:pPr>
              <w:widowControl w:val="0"/>
              <w:autoSpaceDE w:val="0"/>
              <w:autoSpaceDN w:val="0"/>
              <w:jc w:val="center"/>
            </w:pPr>
            <w:r>
              <w:t>188358,68</w:t>
            </w:r>
          </w:p>
        </w:tc>
      </w:tr>
      <w:tr w:rsidR="00351F32" w:rsidRPr="00833041" w:rsidTr="00833041">
        <w:tc>
          <w:tcPr>
            <w:tcW w:w="7393" w:type="dxa"/>
          </w:tcPr>
          <w:p w:rsidR="00351F32" w:rsidRPr="00833041" w:rsidRDefault="00457846" w:rsidP="00457846">
            <w:pPr>
              <w:widowControl w:val="0"/>
              <w:autoSpaceDE w:val="0"/>
              <w:autoSpaceDN w:val="0"/>
            </w:pPr>
            <w:r>
              <w:t>2. ФИНАНСОВЫЕ АКТИВЫ, ВСЕГО:</w:t>
            </w:r>
          </w:p>
        </w:tc>
        <w:tc>
          <w:tcPr>
            <w:tcW w:w="3630" w:type="dxa"/>
          </w:tcPr>
          <w:p w:rsidR="00351F32" w:rsidRPr="00833041" w:rsidRDefault="00551F95" w:rsidP="004D6EA1">
            <w:pPr>
              <w:widowControl w:val="0"/>
              <w:autoSpaceDE w:val="0"/>
              <w:autoSpaceDN w:val="0"/>
              <w:jc w:val="center"/>
            </w:pPr>
            <w:r>
              <w:t>107899,40</w:t>
            </w: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457846" w:rsidP="00825160">
            <w:pPr>
              <w:widowControl w:val="0"/>
              <w:autoSpaceDE w:val="0"/>
              <w:autoSpaceDN w:val="0"/>
            </w:pPr>
            <w:r>
              <w:t>из них: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457846" w:rsidP="00457846">
            <w:pPr>
              <w:widowControl w:val="0"/>
              <w:autoSpaceDE w:val="0"/>
              <w:autoSpaceDN w:val="0"/>
            </w:pPr>
            <w:r>
              <w:t>2.1. Дебиторская задолженность по доходам, полученным за счет средств бюджета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Default="00457846" w:rsidP="004D6EA1">
            <w:pPr>
              <w:widowControl w:val="0"/>
              <w:autoSpaceDE w:val="0"/>
              <w:autoSpaceDN w:val="0"/>
              <w:jc w:val="center"/>
            </w:pPr>
            <w:r>
              <w:t xml:space="preserve">2.2. Дебиторская задолженность по выданным авансам, полученным за счет </w:t>
            </w:r>
          </w:p>
          <w:p w:rsidR="00457846" w:rsidRPr="00833041" w:rsidRDefault="00457846" w:rsidP="00457846">
            <w:pPr>
              <w:widowControl w:val="0"/>
              <w:autoSpaceDE w:val="0"/>
              <w:autoSpaceDN w:val="0"/>
            </w:pPr>
            <w:r>
              <w:t>средств  бюджета, всего:</w:t>
            </w:r>
          </w:p>
        </w:tc>
        <w:tc>
          <w:tcPr>
            <w:tcW w:w="3630" w:type="dxa"/>
          </w:tcPr>
          <w:p w:rsidR="00457846" w:rsidRPr="00833041" w:rsidRDefault="00551F95" w:rsidP="004D6EA1">
            <w:pPr>
              <w:widowControl w:val="0"/>
              <w:autoSpaceDE w:val="0"/>
              <w:autoSpaceDN w:val="0"/>
              <w:jc w:val="center"/>
            </w:pPr>
            <w:r>
              <w:t>107514,52</w:t>
            </w: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252479" w:rsidP="00457846">
            <w:pPr>
              <w:widowControl w:val="0"/>
              <w:autoSpaceDE w:val="0"/>
              <w:autoSpaceDN w:val="0"/>
            </w:pPr>
            <w:r>
              <w:t>в том числе: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5E158D" w:rsidP="00252479">
            <w:pPr>
              <w:widowControl w:val="0"/>
              <w:autoSpaceDE w:val="0"/>
              <w:autoSpaceDN w:val="0"/>
            </w:pPr>
            <w:r>
              <w:t xml:space="preserve">2.2.1. По выданным авансам на услуги связи                           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5E158D" w:rsidP="005E158D">
            <w:pPr>
              <w:widowControl w:val="0"/>
              <w:autoSpaceDE w:val="0"/>
              <w:autoSpaceDN w:val="0"/>
            </w:pPr>
            <w:r>
              <w:t xml:space="preserve">2.2.2. По выданным авансам на транспортные услуги                    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5E158D" w:rsidP="005E158D">
            <w:pPr>
              <w:widowControl w:val="0"/>
              <w:autoSpaceDE w:val="0"/>
              <w:autoSpaceDN w:val="0"/>
            </w:pPr>
            <w:r>
              <w:t>2.2.3. По выданным авансам на коммунальные услуги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5E158D" w:rsidP="005E158D">
            <w:pPr>
              <w:widowControl w:val="0"/>
              <w:autoSpaceDE w:val="0"/>
              <w:autoSpaceDN w:val="0"/>
            </w:pPr>
            <w:r>
              <w:t xml:space="preserve">2.2.4. По выданным авансам на услуги по содержанию имущества         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543BD7" w:rsidP="00543BD7">
            <w:pPr>
              <w:widowControl w:val="0"/>
              <w:autoSpaceDE w:val="0"/>
              <w:autoSpaceDN w:val="0"/>
            </w:pPr>
            <w:r>
              <w:lastRenderedPageBreak/>
              <w:t>2.2.5. По выданным авансам на прочие услуги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543BD7" w:rsidP="00543BD7">
            <w:pPr>
              <w:widowControl w:val="0"/>
              <w:autoSpaceDE w:val="0"/>
              <w:autoSpaceDN w:val="0"/>
            </w:pPr>
            <w:r>
              <w:t>2.2.6. По выданным авансам на приобретение основных средств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7D50C3" w:rsidP="00543BD7">
            <w:pPr>
              <w:widowControl w:val="0"/>
              <w:autoSpaceDE w:val="0"/>
              <w:autoSpaceDN w:val="0"/>
            </w:pPr>
            <w:r>
              <w:t xml:space="preserve">2.2.7. По выданным авансам на приобретение </w:t>
            </w:r>
            <w:proofErr w:type="gramStart"/>
            <w:r>
              <w:t>нематериальных</w:t>
            </w:r>
            <w:proofErr w:type="gramEnd"/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825160" w:rsidP="00825160">
            <w:pPr>
              <w:widowControl w:val="0"/>
              <w:autoSpaceDE w:val="0"/>
              <w:autoSpaceDN w:val="0"/>
            </w:pPr>
            <w:r>
              <w:t xml:space="preserve">2.2.8. По выданным авансам на приобретение </w:t>
            </w:r>
            <w:proofErr w:type="spellStart"/>
            <w:r>
              <w:t>непроизведенных</w:t>
            </w:r>
            <w:proofErr w:type="spellEnd"/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825160" w:rsidP="00825160">
            <w:pPr>
              <w:widowControl w:val="0"/>
              <w:autoSpaceDE w:val="0"/>
              <w:autoSpaceDN w:val="0"/>
            </w:pPr>
            <w:r>
              <w:t>2.2.9. По выданным авансам на приобретение материальных запасов</w:t>
            </w:r>
          </w:p>
        </w:tc>
        <w:tc>
          <w:tcPr>
            <w:tcW w:w="3630" w:type="dxa"/>
          </w:tcPr>
          <w:p w:rsidR="00457846" w:rsidRPr="00833041" w:rsidRDefault="00551F95" w:rsidP="004D6EA1">
            <w:pPr>
              <w:widowControl w:val="0"/>
              <w:autoSpaceDE w:val="0"/>
              <w:autoSpaceDN w:val="0"/>
              <w:jc w:val="center"/>
            </w:pPr>
            <w:r>
              <w:t>30274,52</w:t>
            </w: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E079AF" w:rsidP="00825160">
            <w:pPr>
              <w:widowControl w:val="0"/>
              <w:autoSpaceDE w:val="0"/>
              <w:autoSpaceDN w:val="0"/>
            </w:pPr>
            <w:r>
              <w:t>2.2.10. По выданным авансам на прочие расходы</w:t>
            </w:r>
          </w:p>
        </w:tc>
        <w:tc>
          <w:tcPr>
            <w:tcW w:w="3630" w:type="dxa"/>
          </w:tcPr>
          <w:p w:rsidR="00457846" w:rsidRPr="00833041" w:rsidRDefault="00551F95" w:rsidP="004D6EA1">
            <w:pPr>
              <w:widowControl w:val="0"/>
              <w:autoSpaceDE w:val="0"/>
              <w:autoSpaceDN w:val="0"/>
              <w:jc w:val="center"/>
            </w:pPr>
            <w:r>
              <w:t>77240,00</w:t>
            </w: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E079AF" w:rsidP="00E079AF">
            <w:pPr>
              <w:widowControl w:val="0"/>
              <w:autoSpaceDE w:val="0"/>
              <w:autoSpaceDN w:val="0"/>
            </w:pPr>
            <w:r>
              <w:t xml:space="preserve">2.3. Дебиторская задолженность по выданным авансам за счет доходов, полученных от платной и иной приносящей доход деятельности           </w:t>
            </w:r>
          </w:p>
        </w:tc>
        <w:tc>
          <w:tcPr>
            <w:tcW w:w="3630" w:type="dxa"/>
          </w:tcPr>
          <w:p w:rsidR="00457846" w:rsidRPr="00833041" w:rsidRDefault="00551F95" w:rsidP="004D6EA1">
            <w:pPr>
              <w:widowControl w:val="0"/>
              <w:autoSpaceDE w:val="0"/>
              <w:autoSpaceDN w:val="0"/>
              <w:jc w:val="center"/>
            </w:pPr>
            <w:r>
              <w:t>384,88</w:t>
            </w: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E079AF" w:rsidP="00E079AF">
            <w:pPr>
              <w:widowControl w:val="0"/>
              <w:autoSpaceDE w:val="0"/>
              <w:autoSpaceDN w:val="0"/>
            </w:pPr>
            <w:r>
              <w:t>в том числе: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916B45" w:rsidP="00E079AF">
            <w:pPr>
              <w:widowControl w:val="0"/>
              <w:autoSpaceDE w:val="0"/>
              <w:autoSpaceDN w:val="0"/>
            </w:pPr>
            <w:r>
              <w:t>2.3.1. По выданным авансам на услуги связи</w:t>
            </w:r>
          </w:p>
        </w:tc>
        <w:tc>
          <w:tcPr>
            <w:tcW w:w="3630" w:type="dxa"/>
          </w:tcPr>
          <w:p w:rsidR="00457846" w:rsidRPr="00833041" w:rsidRDefault="00551F95" w:rsidP="004D6EA1">
            <w:pPr>
              <w:widowControl w:val="0"/>
              <w:autoSpaceDE w:val="0"/>
              <w:autoSpaceDN w:val="0"/>
              <w:jc w:val="center"/>
            </w:pPr>
            <w:r>
              <w:t>384,88</w:t>
            </w: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7B1C4D" w:rsidP="00916B45">
            <w:pPr>
              <w:widowControl w:val="0"/>
              <w:autoSpaceDE w:val="0"/>
              <w:autoSpaceDN w:val="0"/>
            </w:pPr>
            <w:r>
              <w:t>2.3.2. По выданным авансам на транспортные услуги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7B1C4D" w:rsidP="007B1C4D">
            <w:pPr>
              <w:widowControl w:val="0"/>
              <w:autoSpaceDE w:val="0"/>
              <w:autoSpaceDN w:val="0"/>
            </w:pPr>
            <w:r>
              <w:t>2.3.3. По выданным авансам на коммунальные услуги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7B1C4D" w:rsidP="007B1C4D">
            <w:pPr>
              <w:widowControl w:val="0"/>
              <w:autoSpaceDE w:val="0"/>
              <w:autoSpaceDN w:val="0"/>
            </w:pPr>
            <w:r>
              <w:t>2.3.4. По выданным авансам на услуги по содержанию имущества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7846" w:rsidRPr="00833041" w:rsidTr="00833041">
        <w:tc>
          <w:tcPr>
            <w:tcW w:w="7393" w:type="dxa"/>
          </w:tcPr>
          <w:p w:rsidR="00457846" w:rsidRPr="00833041" w:rsidRDefault="001E3809" w:rsidP="007B1C4D">
            <w:pPr>
              <w:widowControl w:val="0"/>
              <w:autoSpaceDE w:val="0"/>
              <w:autoSpaceDN w:val="0"/>
            </w:pPr>
            <w:r>
              <w:t>2.3.5. По выданным авансам на прочие услуги</w:t>
            </w:r>
          </w:p>
        </w:tc>
        <w:tc>
          <w:tcPr>
            <w:tcW w:w="3630" w:type="dxa"/>
          </w:tcPr>
          <w:p w:rsidR="00457846" w:rsidRPr="00833041" w:rsidRDefault="00457846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7B1C4D" w:rsidRPr="00833041" w:rsidTr="00833041">
        <w:tc>
          <w:tcPr>
            <w:tcW w:w="7393" w:type="dxa"/>
          </w:tcPr>
          <w:p w:rsidR="007B1C4D" w:rsidRPr="00833041" w:rsidRDefault="001E3809" w:rsidP="001E3809">
            <w:pPr>
              <w:widowControl w:val="0"/>
              <w:autoSpaceDE w:val="0"/>
              <w:autoSpaceDN w:val="0"/>
            </w:pPr>
            <w:r>
              <w:t>2.3.6. По выданным авансам на приобретение основных средств</w:t>
            </w:r>
          </w:p>
        </w:tc>
        <w:tc>
          <w:tcPr>
            <w:tcW w:w="3630" w:type="dxa"/>
          </w:tcPr>
          <w:p w:rsidR="007B1C4D" w:rsidRPr="00833041" w:rsidRDefault="007B1C4D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7B1C4D" w:rsidRPr="00833041" w:rsidTr="00833041">
        <w:tc>
          <w:tcPr>
            <w:tcW w:w="7393" w:type="dxa"/>
          </w:tcPr>
          <w:p w:rsidR="007B1C4D" w:rsidRPr="00833041" w:rsidRDefault="006420EA" w:rsidP="001E3809">
            <w:pPr>
              <w:widowControl w:val="0"/>
              <w:autoSpaceDE w:val="0"/>
              <w:autoSpaceDN w:val="0"/>
            </w:pPr>
            <w:r>
              <w:t xml:space="preserve">2.3.7. По выданным авансам на приобретение </w:t>
            </w:r>
            <w:proofErr w:type="gramStart"/>
            <w:r>
              <w:t>нематериальных</w:t>
            </w:r>
            <w:proofErr w:type="gramEnd"/>
          </w:p>
        </w:tc>
        <w:tc>
          <w:tcPr>
            <w:tcW w:w="3630" w:type="dxa"/>
          </w:tcPr>
          <w:p w:rsidR="007B1C4D" w:rsidRPr="00833041" w:rsidRDefault="007B1C4D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7B1C4D" w:rsidRPr="00833041" w:rsidTr="00833041">
        <w:tc>
          <w:tcPr>
            <w:tcW w:w="7393" w:type="dxa"/>
          </w:tcPr>
          <w:p w:rsidR="007B1C4D" w:rsidRPr="00833041" w:rsidRDefault="001879BB" w:rsidP="001879BB">
            <w:pPr>
              <w:widowControl w:val="0"/>
              <w:autoSpaceDE w:val="0"/>
              <w:autoSpaceDN w:val="0"/>
            </w:pPr>
            <w:r>
              <w:t xml:space="preserve">2.3.8. По выданным авансам на приобретение </w:t>
            </w:r>
            <w:proofErr w:type="spellStart"/>
            <w:r>
              <w:t>непроизведенных</w:t>
            </w:r>
            <w:proofErr w:type="spellEnd"/>
          </w:p>
        </w:tc>
        <w:tc>
          <w:tcPr>
            <w:tcW w:w="3630" w:type="dxa"/>
          </w:tcPr>
          <w:p w:rsidR="007B1C4D" w:rsidRPr="00833041" w:rsidRDefault="007B1C4D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6420EA" w:rsidRPr="00833041" w:rsidTr="00833041">
        <w:tc>
          <w:tcPr>
            <w:tcW w:w="7393" w:type="dxa"/>
          </w:tcPr>
          <w:p w:rsidR="006420EA" w:rsidRPr="00833041" w:rsidRDefault="001879BB" w:rsidP="001879BB">
            <w:pPr>
              <w:widowControl w:val="0"/>
              <w:autoSpaceDE w:val="0"/>
              <w:autoSpaceDN w:val="0"/>
            </w:pPr>
            <w:r>
              <w:t>2.3.9. По выданным авансам на приобретение материальных запасов</w:t>
            </w:r>
          </w:p>
        </w:tc>
        <w:tc>
          <w:tcPr>
            <w:tcW w:w="3630" w:type="dxa"/>
          </w:tcPr>
          <w:p w:rsidR="006420EA" w:rsidRPr="00833041" w:rsidRDefault="006420EA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6420EA" w:rsidRPr="00833041" w:rsidTr="00833041">
        <w:tc>
          <w:tcPr>
            <w:tcW w:w="7393" w:type="dxa"/>
          </w:tcPr>
          <w:p w:rsidR="006420EA" w:rsidRPr="00833041" w:rsidRDefault="007908D9" w:rsidP="001879BB">
            <w:pPr>
              <w:widowControl w:val="0"/>
              <w:autoSpaceDE w:val="0"/>
              <w:autoSpaceDN w:val="0"/>
            </w:pPr>
            <w:r>
              <w:t xml:space="preserve">2.3.10. По выданным авансам на прочие расходы                        </w:t>
            </w:r>
          </w:p>
        </w:tc>
        <w:tc>
          <w:tcPr>
            <w:tcW w:w="3630" w:type="dxa"/>
          </w:tcPr>
          <w:p w:rsidR="006420EA" w:rsidRPr="00833041" w:rsidRDefault="006420EA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6420EA" w:rsidRPr="00833041" w:rsidTr="00833041">
        <w:tc>
          <w:tcPr>
            <w:tcW w:w="7393" w:type="dxa"/>
          </w:tcPr>
          <w:p w:rsidR="006420EA" w:rsidRPr="00833041" w:rsidRDefault="007908D9" w:rsidP="007908D9">
            <w:pPr>
              <w:widowControl w:val="0"/>
              <w:autoSpaceDE w:val="0"/>
              <w:autoSpaceDN w:val="0"/>
            </w:pPr>
            <w:r>
              <w:t xml:space="preserve">3. ОБЯЗАТЕЛЬСТВА, ВСЕГО:                                             </w:t>
            </w:r>
          </w:p>
        </w:tc>
        <w:tc>
          <w:tcPr>
            <w:tcW w:w="3630" w:type="dxa"/>
          </w:tcPr>
          <w:p w:rsidR="006420EA" w:rsidRPr="00833041" w:rsidRDefault="00FE7BB4" w:rsidP="004D6EA1">
            <w:pPr>
              <w:widowControl w:val="0"/>
              <w:autoSpaceDE w:val="0"/>
              <w:autoSpaceDN w:val="0"/>
              <w:jc w:val="center"/>
            </w:pPr>
            <w:r>
              <w:t>435269,73</w:t>
            </w:r>
          </w:p>
        </w:tc>
      </w:tr>
      <w:tr w:rsidR="000870F7" w:rsidRPr="00833041" w:rsidTr="00833041">
        <w:tc>
          <w:tcPr>
            <w:tcW w:w="7393" w:type="dxa"/>
          </w:tcPr>
          <w:p w:rsidR="000870F7" w:rsidRPr="00833041" w:rsidRDefault="000870F7" w:rsidP="00091DBE">
            <w:pPr>
              <w:widowControl w:val="0"/>
              <w:autoSpaceDE w:val="0"/>
              <w:autoSpaceDN w:val="0"/>
            </w:pPr>
            <w:r>
              <w:t>из них:</w:t>
            </w:r>
          </w:p>
        </w:tc>
        <w:tc>
          <w:tcPr>
            <w:tcW w:w="3630" w:type="dxa"/>
          </w:tcPr>
          <w:p w:rsidR="000870F7" w:rsidRPr="00833041" w:rsidRDefault="000870F7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0870F7" w:rsidRPr="00833041" w:rsidTr="00833041">
        <w:tc>
          <w:tcPr>
            <w:tcW w:w="7393" w:type="dxa"/>
          </w:tcPr>
          <w:p w:rsidR="000870F7" w:rsidRPr="00833041" w:rsidRDefault="00894587" w:rsidP="000870F7">
            <w:pPr>
              <w:widowControl w:val="0"/>
              <w:autoSpaceDE w:val="0"/>
              <w:autoSpaceDN w:val="0"/>
            </w:pPr>
            <w:r>
              <w:t>3.1. Просроченная кредиторская задолженность</w:t>
            </w:r>
          </w:p>
        </w:tc>
        <w:tc>
          <w:tcPr>
            <w:tcW w:w="3630" w:type="dxa"/>
          </w:tcPr>
          <w:p w:rsidR="000870F7" w:rsidRPr="00833041" w:rsidRDefault="001F65D8" w:rsidP="004D6EA1">
            <w:pPr>
              <w:widowControl w:val="0"/>
              <w:autoSpaceDE w:val="0"/>
              <w:autoSpaceDN w:val="0"/>
              <w:jc w:val="center"/>
            </w:pPr>
            <w:r>
              <w:t>101562,03</w:t>
            </w:r>
          </w:p>
        </w:tc>
      </w:tr>
      <w:tr w:rsidR="000870F7" w:rsidRPr="00833041" w:rsidTr="00833041">
        <w:tc>
          <w:tcPr>
            <w:tcW w:w="7393" w:type="dxa"/>
          </w:tcPr>
          <w:p w:rsidR="000870F7" w:rsidRPr="00833041" w:rsidRDefault="00894587" w:rsidP="00894587">
            <w:pPr>
              <w:widowControl w:val="0"/>
              <w:autoSpaceDE w:val="0"/>
              <w:autoSpaceDN w:val="0"/>
            </w:pPr>
            <w:r>
              <w:t xml:space="preserve">3.2. Кредиторская задолженность по расчетам с поставщиками и подрядчиками за счет средств бюджета, всего:                          </w:t>
            </w:r>
          </w:p>
        </w:tc>
        <w:tc>
          <w:tcPr>
            <w:tcW w:w="3630" w:type="dxa"/>
          </w:tcPr>
          <w:p w:rsidR="000870F7" w:rsidRPr="00833041" w:rsidRDefault="005C00CC" w:rsidP="004D6EA1">
            <w:pPr>
              <w:widowControl w:val="0"/>
              <w:autoSpaceDE w:val="0"/>
              <w:autoSpaceDN w:val="0"/>
              <w:jc w:val="center"/>
            </w:pPr>
            <w:r>
              <w:t>430439,73</w:t>
            </w:r>
          </w:p>
        </w:tc>
      </w:tr>
      <w:tr w:rsidR="000870F7" w:rsidRPr="00833041" w:rsidTr="00833041">
        <w:tc>
          <w:tcPr>
            <w:tcW w:w="7393" w:type="dxa"/>
          </w:tcPr>
          <w:p w:rsidR="000870F7" w:rsidRPr="00833041" w:rsidRDefault="006068B8" w:rsidP="00894587">
            <w:pPr>
              <w:widowControl w:val="0"/>
              <w:autoSpaceDE w:val="0"/>
              <w:autoSpaceDN w:val="0"/>
            </w:pPr>
            <w:r>
              <w:t xml:space="preserve">в том числе:  </w:t>
            </w:r>
          </w:p>
        </w:tc>
        <w:tc>
          <w:tcPr>
            <w:tcW w:w="3630" w:type="dxa"/>
          </w:tcPr>
          <w:p w:rsidR="000870F7" w:rsidRPr="00833041" w:rsidRDefault="000870F7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0870F7" w:rsidRPr="00833041" w:rsidTr="00833041">
        <w:tc>
          <w:tcPr>
            <w:tcW w:w="7393" w:type="dxa"/>
          </w:tcPr>
          <w:p w:rsidR="000870F7" w:rsidRPr="00833041" w:rsidRDefault="009E0E7C" w:rsidP="009E0E7C">
            <w:pPr>
              <w:widowControl w:val="0"/>
              <w:autoSpaceDE w:val="0"/>
              <w:autoSpaceDN w:val="0"/>
            </w:pPr>
            <w:r>
              <w:t xml:space="preserve">3.2.1. По начислениям на выплаты по оплате труда                     </w:t>
            </w:r>
          </w:p>
        </w:tc>
        <w:tc>
          <w:tcPr>
            <w:tcW w:w="3630" w:type="dxa"/>
          </w:tcPr>
          <w:p w:rsidR="000870F7" w:rsidRPr="00833041" w:rsidRDefault="005C00CC" w:rsidP="004D6EA1">
            <w:pPr>
              <w:widowControl w:val="0"/>
              <w:autoSpaceDE w:val="0"/>
              <w:autoSpaceDN w:val="0"/>
              <w:jc w:val="center"/>
            </w:pPr>
            <w:r>
              <w:t>192292,65</w:t>
            </w:r>
          </w:p>
        </w:tc>
      </w:tr>
      <w:tr w:rsidR="000870F7" w:rsidRPr="00833041" w:rsidTr="00833041">
        <w:tc>
          <w:tcPr>
            <w:tcW w:w="7393" w:type="dxa"/>
          </w:tcPr>
          <w:p w:rsidR="000870F7" w:rsidRPr="00833041" w:rsidRDefault="009E0E7C" w:rsidP="009E0E7C">
            <w:pPr>
              <w:widowControl w:val="0"/>
              <w:autoSpaceDE w:val="0"/>
              <w:autoSpaceDN w:val="0"/>
            </w:pPr>
            <w:r>
              <w:t xml:space="preserve">3.2.2. По оплате услуг связи                                         </w:t>
            </w:r>
          </w:p>
        </w:tc>
        <w:tc>
          <w:tcPr>
            <w:tcW w:w="3630" w:type="dxa"/>
          </w:tcPr>
          <w:p w:rsidR="000870F7" w:rsidRPr="00833041" w:rsidRDefault="001F65D8" w:rsidP="004D6EA1">
            <w:pPr>
              <w:widowControl w:val="0"/>
              <w:autoSpaceDE w:val="0"/>
              <w:autoSpaceDN w:val="0"/>
              <w:jc w:val="center"/>
            </w:pPr>
            <w:r>
              <w:t>427,51</w:t>
            </w:r>
          </w:p>
        </w:tc>
      </w:tr>
      <w:tr w:rsidR="000870F7" w:rsidRPr="00833041" w:rsidTr="00833041">
        <w:tc>
          <w:tcPr>
            <w:tcW w:w="7393" w:type="dxa"/>
          </w:tcPr>
          <w:p w:rsidR="000870F7" w:rsidRPr="00833041" w:rsidRDefault="00367E45" w:rsidP="009E0E7C">
            <w:pPr>
              <w:widowControl w:val="0"/>
              <w:autoSpaceDE w:val="0"/>
              <w:autoSpaceDN w:val="0"/>
            </w:pPr>
            <w:r>
              <w:t xml:space="preserve">3.2.3. По оплате транспортных услуг                                  </w:t>
            </w:r>
          </w:p>
        </w:tc>
        <w:tc>
          <w:tcPr>
            <w:tcW w:w="3630" w:type="dxa"/>
          </w:tcPr>
          <w:p w:rsidR="000870F7" w:rsidRPr="00833041" w:rsidRDefault="000870F7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9E0E7C" w:rsidRPr="00833041" w:rsidTr="00833041">
        <w:tc>
          <w:tcPr>
            <w:tcW w:w="7393" w:type="dxa"/>
          </w:tcPr>
          <w:p w:rsidR="009E0E7C" w:rsidRPr="00833041" w:rsidRDefault="00367E45" w:rsidP="00367E45">
            <w:pPr>
              <w:widowControl w:val="0"/>
              <w:autoSpaceDE w:val="0"/>
              <w:autoSpaceDN w:val="0"/>
            </w:pPr>
            <w:r>
              <w:t>3.2.4. По оплате коммунальных услуг</w:t>
            </w:r>
          </w:p>
        </w:tc>
        <w:tc>
          <w:tcPr>
            <w:tcW w:w="3630" w:type="dxa"/>
          </w:tcPr>
          <w:p w:rsidR="009E0E7C" w:rsidRPr="00833041" w:rsidRDefault="001F65D8" w:rsidP="004D6EA1">
            <w:pPr>
              <w:widowControl w:val="0"/>
              <w:autoSpaceDE w:val="0"/>
              <w:autoSpaceDN w:val="0"/>
              <w:jc w:val="center"/>
            </w:pPr>
            <w:r>
              <w:t>203078,29</w:t>
            </w:r>
          </w:p>
        </w:tc>
      </w:tr>
      <w:tr w:rsidR="009E0E7C" w:rsidRPr="00833041" w:rsidTr="00833041">
        <w:tc>
          <w:tcPr>
            <w:tcW w:w="7393" w:type="dxa"/>
          </w:tcPr>
          <w:p w:rsidR="009E0E7C" w:rsidRPr="00833041" w:rsidRDefault="00367E45" w:rsidP="00367E45">
            <w:pPr>
              <w:widowControl w:val="0"/>
              <w:autoSpaceDE w:val="0"/>
              <w:autoSpaceDN w:val="0"/>
            </w:pPr>
            <w:r>
              <w:t xml:space="preserve">3.2.5. По оплате услуг по содержанию имущества                       </w:t>
            </w:r>
          </w:p>
        </w:tc>
        <w:tc>
          <w:tcPr>
            <w:tcW w:w="3630" w:type="dxa"/>
          </w:tcPr>
          <w:p w:rsidR="009E0E7C" w:rsidRPr="00833041" w:rsidRDefault="001F65D8" w:rsidP="004D6EA1">
            <w:pPr>
              <w:widowControl w:val="0"/>
              <w:autoSpaceDE w:val="0"/>
              <w:autoSpaceDN w:val="0"/>
              <w:jc w:val="center"/>
            </w:pPr>
            <w:r>
              <w:t>4864,31</w:t>
            </w:r>
          </w:p>
        </w:tc>
      </w:tr>
      <w:tr w:rsidR="009E0E7C" w:rsidRPr="00833041" w:rsidTr="00833041">
        <w:tc>
          <w:tcPr>
            <w:tcW w:w="7393" w:type="dxa"/>
          </w:tcPr>
          <w:p w:rsidR="009E0E7C" w:rsidRPr="00833041" w:rsidRDefault="00367E45" w:rsidP="00367E45">
            <w:pPr>
              <w:widowControl w:val="0"/>
              <w:autoSpaceDE w:val="0"/>
              <w:autoSpaceDN w:val="0"/>
            </w:pPr>
            <w:r>
              <w:t xml:space="preserve">3.2.6. По оплате прочих услуг                                        </w:t>
            </w:r>
          </w:p>
        </w:tc>
        <w:tc>
          <w:tcPr>
            <w:tcW w:w="3630" w:type="dxa"/>
          </w:tcPr>
          <w:p w:rsidR="009E0E7C" w:rsidRPr="00833041" w:rsidRDefault="005C00CC" w:rsidP="004D6EA1">
            <w:pPr>
              <w:widowControl w:val="0"/>
              <w:autoSpaceDE w:val="0"/>
              <w:autoSpaceDN w:val="0"/>
              <w:jc w:val="center"/>
            </w:pPr>
            <w:r>
              <w:t>25848,97</w:t>
            </w:r>
          </w:p>
        </w:tc>
      </w:tr>
      <w:tr w:rsidR="009E0E7C" w:rsidRPr="00833041" w:rsidTr="00833041">
        <w:tc>
          <w:tcPr>
            <w:tcW w:w="7393" w:type="dxa"/>
          </w:tcPr>
          <w:p w:rsidR="009E0E7C" w:rsidRPr="00833041" w:rsidRDefault="00367E45" w:rsidP="00367E45">
            <w:pPr>
              <w:widowControl w:val="0"/>
              <w:autoSpaceDE w:val="0"/>
              <w:autoSpaceDN w:val="0"/>
            </w:pPr>
            <w:r>
              <w:t xml:space="preserve">3.2.7. По приобретению основных средств                              </w:t>
            </w:r>
          </w:p>
        </w:tc>
        <w:tc>
          <w:tcPr>
            <w:tcW w:w="3630" w:type="dxa"/>
          </w:tcPr>
          <w:p w:rsidR="009E0E7C" w:rsidRPr="00833041" w:rsidRDefault="009E0E7C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9E0E7C" w:rsidRPr="00833041" w:rsidTr="00833041">
        <w:tc>
          <w:tcPr>
            <w:tcW w:w="7393" w:type="dxa"/>
          </w:tcPr>
          <w:p w:rsidR="009E0E7C" w:rsidRPr="00833041" w:rsidRDefault="00367E45" w:rsidP="00367E45">
            <w:pPr>
              <w:widowControl w:val="0"/>
              <w:autoSpaceDE w:val="0"/>
              <w:autoSpaceDN w:val="0"/>
            </w:pPr>
            <w:r>
              <w:t>3.2.8. По приобретению нематериальных активов</w:t>
            </w:r>
          </w:p>
        </w:tc>
        <w:tc>
          <w:tcPr>
            <w:tcW w:w="3630" w:type="dxa"/>
          </w:tcPr>
          <w:p w:rsidR="009E0E7C" w:rsidRPr="00833041" w:rsidRDefault="009E0E7C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9E0E7C" w:rsidRPr="00833041" w:rsidTr="00833041">
        <w:tc>
          <w:tcPr>
            <w:tcW w:w="7393" w:type="dxa"/>
          </w:tcPr>
          <w:p w:rsidR="009E0E7C" w:rsidRPr="00833041" w:rsidRDefault="00367E45" w:rsidP="00367E45">
            <w:pPr>
              <w:widowControl w:val="0"/>
              <w:autoSpaceDE w:val="0"/>
              <w:autoSpaceDN w:val="0"/>
            </w:pPr>
            <w:r>
              <w:t xml:space="preserve">3.2.9. По приобретению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</w:tc>
        <w:tc>
          <w:tcPr>
            <w:tcW w:w="3630" w:type="dxa"/>
          </w:tcPr>
          <w:p w:rsidR="009E0E7C" w:rsidRPr="00833041" w:rsidRDefault="009E0E7C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367E45" w:rsidRPr="00833041" w:rsidTr="00833041">
        <w:tc>
          <w:tcPr>
            <w:tcW w:w="7393" w:type="dxa"/>
          </w:tcPr>
          <w:p w:rsidR="00367E45" w:rsidRPr="00833041" w:rsidRDefault="00367E45" w:rsidP="00367E45">
            <w:pPr>
              <w:widowControl w:val="0"/>
              <w:autoSpaceDE w:val="0"/>
              <w:autoSpaceDN w:val="0"/>
            </w:pPr>
            <w:r>
              <w:t xml:space="preserve">3.2.10. По приобретению материальных запасов                         </w:t>
            </w:r>
          </w:p>
        </w:tc>
        <w:tc>
          <w:tcPr>
            <w:tcW w:w="3630" w:type="dxa"/>
          </w:tcPr>
          <w:p w:rsidR="00367E45" w:rsidRPr="00833041" w:rsidRDefault="00367E45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367E45" w:rsidRPr="00833041" w:rsidTr="00833041">
        <w:tc>
          <w:tcPr>
            <w:tcW w:w="7393" w:type="dxa"/>
          </w:tcPr>
          <w:p w:rsidR="00367E45" w:rsidRPr="00833041" w:rsidRDefault="00367E45" w:rsidP="00367E45">
            <w:pPr>
              <w:widowControl w:val="0"/>
              <w:autoSpaceDE w:val="0"/>
              <w:autoSpaceDN w:val="0"/>
            </w:pPr>
            <w:r>
              <w:lastRenderedPageBreak/>
              <w:t xml:space="preserve">3.2.11. По оплате прочих расходов                                    </w:t>
            </w:r>
          </w:p>
        </w:tc>
        <w:tc>
          <w:tcPr>
            <w:tcW w:w="3630" w:type="dxa"/>
          </w:tcPr>
          <w:p w:rsidR="00367E45" w:rsidRPr="00833041" w:rsidRDefault="00367E45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367E45" w:rsidRPr="00833041" w:rsidTr="00833041">
        <w:tc>
          <w:tcPr>
            <w:tcW w:w="7393" w:type="dxa"/>
          </w:tcPr>
          <w:p w:rsidR="00367E45" w:rsidRDefault="00D82945" w:rsidP="00367E45">
            <w:pPr>
              <w:widowControl w:val="0"/>
              <w:autoSpaceDE w:val="0"/>
              <w:autoSpaceDN w:val="0"/>
            </w:pPr>
            <w:r>
              <w:t>3.2.12. По платежам в бюджет</w:t>
            </w:r>
          </w:p>
        </w:tc>
        <w:tc>
          <w:tcPr>
            <w:tcW w:w="3630" w:type="dxa"/>
          </w:tcPr>
          <w:p w:rsidR="00367E45" w:rsidRPr="00833041" w:rsidRDefault="005C00CC" w:rsidP="004D6EA1">
            <w:pPr>
              <w:widowControl w:val="0"/>
              <w:autoSpaceDE w:val="0"/>
              <w:autoSpaceDN w:val="0"/>
              <w:jc w:val="center"/>
            </w:pPr>
            <w:r>
              <w:t>3928,00</w:t>
            </w:r>
          </w:p>
        </w:tc>
      </w:tr>
      <w:tr w:rsidR="00367E45" w:rsidRPr="00833041" w:rsidTr="00833041">
        <w:tc>
          <w:tcPr>
            <w:tcW w:w="7393" w:type="dxa"/>
          </w:tcPr>
          <w:p w:rsidR="00367E45" w:rsidRDefault="00D82945" w:rsidP="00367E45">
            <w:pPr>
              <w:widowControl w:val="0"/>
              <w:autoSpaceDE w:val="0"/>
              <w:autoSpaceDN w:val="0"/>
            </w:pPr>
            <w:r>
              <w:t xml:space="preserve">3.2.13. По прочим расчетам с кредиторами                             </w:t>
            </w:r>
          </w:p>
        </w:tc>
        <w:tc>
          <w:tcPr>
            <w:tcW w:w="3630" w:type="dxa"/>
          </w:tcPr>
          <w:p w:rsidR="00367E45" w:rsidRPr="00833041" w:rsidRDefault="00367E45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367E45" w:rsidRPr="00833041" w:rsidTr="00833041">
        <w:tc>
          <w:tcPr>
            <w:tcW w:w="7393" w:type="dxa"/>
          </w:tcPr>
          <w:p w:rsidR="00367E45" w:rsidRDefault="00D82945" w:rsidP="00367E45">
            <w:pPr>
              <w:widowControl w:val="0"/>
              <w:autoSpaceDE w:val="0"/>
              <w:autoSpaceDN w:val="0"/>
            </w:pPr>
            <w: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 </w:t>
            </w:r>
          </w:p>
        </w:tc>
        <w:tc>
          <w:tcPr>
            <w:tcW w:w="3630" w:type="dxa"/>
          </w:tcPr>
          <w:p w:rsidR="00367E45" w:rsidRPr="00833041" w:rsidRDefault="00FE7BB4" w:rsidP="004D6EA1">
            <w:pPr>
              <w:widowControl w:val="0"/>
              <w:autoSpaceDE w:val="0"/>
              <w:autoSpaceDN w:val="0"/>
              <w:jc w:val="center"/>
            </w:pPr>
            <w:r>
              <w:t>4830,00</w:t>
            </w:r>
          </w:p>
        </w:tc>
      </w:tr>
      <w:tr w:rsidR="00D82945" w:rsidRPr="00833041" w:rsidTr="00833041">
        <w:tc>
          <w:tcPr>
            <w:tcW w:w="7393" w:type="dxa"/>
          </w:tcPr>
          <w:p w:rsidR="00D82945" w:rsidRDefault="00CA4A07" w:rsidP="00367E45">
            <w:pPr>
              <w:widowControl w:val="0"/>
              <w:autoSpaceDE w:val="0"/>
              <w:autoSpaceDN w:val="0"/>
            </w:pPr>
            <w:r>
              <w:t xml:space="preserve">в том числе:                                                         </w:t>
            </w:r>
          </w:p>
        </w:tc>
        <w:tc>
          <w:tcPr>
            <w:tcW w:w="3630" w:type="dxa"/>
          </w:tcPr>
          <w:p w:rsidR="00D82945" w:rsidRPr="00833041" w:rsidRDefault="00D82945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D82945" w:rsidRPr="00833041" w:rsidTr="00833041">
        <w:tc>
          <w:tcPr>
            <w:tcW w:w="7393" w:type="dxa"/>
          </w:tcPr>
          <w:p w:rsidR="00D82945" w:rsidRDefault="00452A7A" w:rsidP="00367E45">
            <w:pPr>
              <w:widowControl w:val="0"/>
              <w:autoSpaceDE w:val="0"/>
              <w:autoSpaceDN w:val="0"/>
            </w:pPr>
            <w:r>
              <w:t xml:space="preserve">3.3.1. По начислениям на выплаты по оплате труда                     </w:t>
            </w:r>
          </w:p>
        </w:tc>
        <w:tc>
          <w:tcPr>
            <w:tcW w:w="3630" w:type="dxa"/>
          </w:tcPr>
          <w:p w:rsidR="00D82945" w:rsidRPr="00833041" w:rsidRDefault="00D82945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D82945" w:rsidRPr="00833041" w:rsidTr="00833041">
        <w:tc>
          <w:tcPr>
            <w:tcW w:w="7393" w:type="dxa"/>
          </w:tcPr>
          <w:p w:rsidR="00D82945" w:rsidRDefault="00452A7A" w:rsidP="00367E45">
            <w:pPr>
              <w:widowControl w:val="0"/>
              <w:autoSpaceDE w:val="0"/>
              <w:autoSpaceDN w:val="0"/>
            </w:pPr>
            <w:r>
              <w:t xml:space="preserve">3.3.2. По оплате услуг связи                                         </w:t>
            </w:r>
          </w:p>
        </w:tc>
        <w:tc>
          <w:tcPr>
            <w:tcW w:w="3630" w:type="dxa"/>
          </w:tcPr>
          <w:p w:rsidR="00D82945" w:rsidRPr="00833041" w:rsidRDefault="00FE7BB4" w:rsidP="004D6EA1">
            <w:pPr>
              <w:widowControl w:val="0"/>
              <w:autoSpaceDE w:val="0"/>
              <w:autoSpaceDN w:val="0"/>
              <w:jc w:val="center"/>
            </w:pPr>
            <w:r>
              <w:t>500,00</w:t>
            </w:r>
          </w:p>
        </w:tc>
      </w:tr>
      <w:tr w:rsidR="00452A7A" w:rsidRPr="00833041" w:rsidTr="00833041">
        <w:tc>
          <w:tcPr>
            <w:tcW w:w="7393" w:type="dxa"/>
          </w:tcPr>
          <w:p w:rsidR="00452A7A" w:rsidRDefault="00452A7A" w:rsidP="00367E45">
            <w:pPr>
              <w:widowControl w:val="0"/>
              <w:autoSpaceDE w:val="0"/>
              <w:autoSpaceDN w:val="0"/>
            </w:pPr>
            <w:r>
              <w:t xml:space="preserve">3.3.3. По оплате транспортных услуг                                  </w:t>
            </w:r>
          </w:p>
        </w:tc>
        <w:tc>
          <w:tcPr>
            <w:tcW w:w="3630" w:type="dxa"/>
          </w:tcPr>
          <w:p w:rsidR="00452A7A" w:rsidRPr="00833041" w:rsidRDefault="00452A7A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2A7A" w:rsidRPr="00833041" w:rsidTr="00833041">
        <w:tc>
          <w:tcPr>
            <w:tcW w:w="7393" w:type="dxa"/>
          </w:tcPr>
          <w:p w:rsidR="00452A7A" w:rsidRDefault="00452A7A" w:rsidP="00367E45">
            <w:pPr>
              <w:widowControl w:val="0"/>
              <w:autoSpaceDE w:val="0"/>
              <w:autoSpaceDN w:val="0"/>
            </w:pPr>
            <w:r>
              <w:t xml:space="preserve">3.3.4. По оплате коммунальных услуг                                  </w:t>
            </w:r>
          </w:p>
        </w:tc>
        <w:tc>
          <w:tcPr>
            <w:tcW w:w="3630" w:type="dxa"/>
          </w:tcPr>
          <w:p w:rsidR="00452A7A" w:rsidRPr="00833041" w:rsidRDefault="00452A7A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2A7A" w:rsidRPr="00833041" w:rsidTr="00833041">
        <w:tc>
          <w:tcPr>
            <w:tcW w:w="7393" w:type="dxa"/>
          </w:tcPr>
          <w:p w:rsidR="00452A7A" w:rsidRDefault="00452A7A" w:rsidP="00367E45">
            <w:pPr>
              <w:widowControl w:val="0"/>
              <w:autoSpaceDE w:val="0"/>
              <w:autoSpaceDN w:val="0"/>
            </w:pPr>
            <w:r>
              <w:t xml:space="preserve">3.3.5. По оплате услуг по содержанию имущества                       </w:t>
            </w:r>
          </w:p>
        </w:tc>
        <w:tc>
          <w:tcPr>
            <w:tcW w:w="3630" w:type="dxa"/>
          </w:tcPr>
          <w:p w:rsidR="00452A7A" w:rsidRPr="00833041" w:rsidRDefault="00FE7BB4" w:rsidP="004D6EA1">
            <w:pPr>
              <w:widowControl w:val="0"/>
              <w:autoSpaceDE w:val="0"/>
              <w:autoSpaceDN w:val="0"/>
              <w:jc w:val="center"/>
            </w:pPr>
            <w:r>
              <w:t>900,00</w:t>
            </w:r>
          </w:p>
        </w:tc>
      </w:tr>
      <w:tr w:rsidR="00452A7A" w:rsidRPr="00833041" w:rsidTr="00833041">
        <w:tc>
          <w:tcPr>
            <w:tcW w:w="7393" w:type="dxa"/>
          </w:tcPr>
          <w:p w:rsidR="00452A7A" w:rsidRDefault="00452A7A" w:rsidP="00367E45">
            <w:pPr>
              <w:widowControl w:val="0"/>
              <w:autoSpaceDE w:val="0"/>
              <w:autoSpaceDN w:val="0"/>
            </w:pPr>
            <w:r>
              <w:t xml:space="preserve">3.3.6. По оплате прочих услуг                                        </w:t>
            </w:r>
          </w:p>
        </w:tc>
        <w:tc>
          <w:tcPr>
            <w:tcW w:w="3630" w:type="dxa"/>
          </w:tcPr>
          <w:p w:rsidR="00452A7A" w:rsidRPr="00833041" w:rsidRDefault="00452A7A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2A7A" w:rsidRPr="00833041" w:rsidTr="00833041">
        <w:tc>
          <w:tcPr>
            <w:tcW w:w="7393" w:type="dxa"/>
          </w:tcPr>
          <w:p w:rsidR="00452A7A" w:rsidRDefault="00452A7A" w:rsidP="00367E45">
            <w:pPr>
              <w:widowControl w:val="0"/>
              <w:autoSpaceDE w:val="0"/>
              <w:autoSpaceDN w:val="0"/>
            </w:pPr>
            <w:r>
              <w:t xml:space="preserve">3.3.7. По приобретению основных средств                              </w:t>
            </w:r>
          </w:p>
        </w:tc>
        <w:tc>
          <w:tcPr>
            <w:tcW w:w="3630" w:type="dxa"/>
          </w:tcPr>
          <w:p w:rsidR="00452A7A" w:rsidRPr="00833041" w:rsidRDefault="00452A7A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2A7A" w:rsidRPr="00833041" w:rsidTr="00833041">
        <w:tc>
          <w:tcPr>
            <w:tcW w:w="7393" w:type="dxa"/>
          </w:tcPr>
          <w:p w:rsidR="00452A7A" w:rsidRDefault="00452A7A" w:rsidP="00367E45">
            <w:pPr>
              <w:widowControl w:val="0"/>
              <w:autoSpaceDE w:val="0"/>
              <w:autoSpaceDN w:val="0"/>
            </w:pPr>
            <w:r>
              <w:t xml:space="preserve">3.3.8. По приобретению нематериальных активов                        </w:t>
            </w:r>
          </w:p>
        </w:tc>
        <w:tc>
          <w:tcPr>
            <w:tcW w:w="3630" w:type="dxa"/>
          </w:tcPr>
          <w:p w:rsidR="00452A7A" w:rsidRPr="00833041" w:rsidRDefault="00452A7A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2A7A" w:rsidRPr="00833041" w:rsidTr="00833041">
        <w:tc>
          <w:tcPr>
            <w:tcW w:w="7393" w:type="dxa"/>
          </w:tcPr>
          <w:p w:rsidR="00452A7A" w:rsidRDefault="00452A7A" w:rsidP="00367E45">
            <w:pPr>
              <w:widowControl w:val="0"/>
              <w:autoSpaceDE w:val="0"/>
              <w:autoSpaceDN w:val="0"/>
            </w:pPr>
            <w:r>
              <w:t xml:space="preserve">3.3.9. По приобретению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                       </w:t>
            </w:r>
          </w:p>
        </w:tc>
        <w:tc>
          <w:tcPr>
            <w:tcW w:w="3630" w:type="dxa"/>
          </w:tcPr>
          <w:p w:rsidR="00452A7A" w:rsidRPr="00833041" w:rsidRDefault="00452A7A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2A7A" w:rsidRPr="00833041" w:rsidTr="00833041">
        <w:tc>
          <w:tcPr>
            <w:tcW w:w="7393" w:type="dxa"/>
          </w:tcPr>
          <w:p w:rsidR="00452A7A" w:rsidRDefault="00452A7A" w:rsidP="00367E45">
            <w:pPr>
              <w:widowControl w:val="0"/>
              <w:autoSpaceDE w:val="0"/>
              <w:autoSpaceDN w:val="0"/>
            </w:pPr>
            <w:r>
              <w:t xml:space="preserve">3.3.10. По приобретению материальных запасов                         </w:t>
            </w:r>
          </w:p>
        </w:tc>
        <w:tc>
          <w:tcPr>
            <w:tcW w:w="3630" w:type="dxa"/>
          </w:tcPr>
          <w:p w:rsidR="00452A7A" w:rsidRPr="00833041" w:rsidRDefault="00FE7BB4" w:rsidP="004D6EA1">
            <w:pPr>
              <w:widowControl w:val="0"/>
              <w:autoSpaceDE w:val="0"/>
              <w:autoSpaceDN w:val="0"/>
              <w:jc w:val="center"/>
            </w:pPr>
            <w:r>
              <w:t>1221,00</w:t>
            </w:r>
          </w:p>
        </w:tc>
      </w:tr>
      <w:tr w:rsidR="00452A7A" w:rsidRPr="00833041" w:rsidTr="00833041">
        <w:tc>
          <w:tcPr>
            <w:tcW w:w="7393" w:type="dxa"/>
          </w:tcPr>
          <w:p w:rsidR="00452A7A" w:rsidRDefault="00452A7A" w:rsidP="00367E45">
            <w:pPr>
              <w:widowControl w:val="0"/>
              <w:autoSpaceDE w:val="0"/>
              <w:autoSpaceDN w:val="0"/>
            </w:pPr>
            <w:r>
              <w:t xml:space="preserve">3.3.11. По оплате прочих расходов                                    </w:t>
            </w:r>
          </w:p>
        </w:tc>
        <w:tc>
          <w:tcPr>
            <w:tcW w:w="3630" w:type="dxa"/>
          </w:tcPr>
          <w:p w:rsidR="00452A7A" w:rsidRPr="00833041" w:rsidRDefault="00452A7A" w:rsidP="004D6EA1">
            <w:pPr>
              <w:widowControl w:val="0"/>
              <w:autoSpaceDE w:val="0"/>
              <w:autoSpaceDN w:val="0"/>
              <w:jc w:val="center"/>
            </w:pPr>
          </w:p>
        </w:tc>
      </w:tr>
      <w:tr w:rsidR="00452A7A" w:rsidRPr="00833041" w:rsidTr="00833041">
        <w:tc>
          <w:tcPr>
            <w:tcW w:w="7393" w:type="dxa"/>
          </w:tcPr>
          <w:p w:rsidR="00452A7A" w:rsidRDefault="00452A7A" w:rsidP="00367E45">
            <w:pPr>
              <w:widowControl w:val="0"/>
              <w:autoSpaceDE w:val="0"/>
              <w:autoSpaceDN w:val="0"/>
            </w:pPr>
            <w:r>
              <w:t xml:space="preserve">3.3.12. По платежам в бюджет                                         </w:t>
            </w:r>
          </w:p>
        </w:tc>
        <w:tc>
          <w:tcPr>
            <w:tcW w:w="3630" w:type="dxa"/>
          </w:tcPr>
          <w:p w:rsidR="00452A7A" w:rsidRPr="00833041" w:rsidRDefault="00FE7BB4" w:rsidP="004D6EA1">
            <w:pPr>
              <w:widowControl w:val="0"/>
              <w:autoSpaceDE w:val="0"/>
              <w:autoSpaceDN w:val="0"/>
              <w:jc w:val="center"/>
            </w:pPr>
            <w:r>
              <w:t>2209,00</w:t>
            </w:r>
          </w:p>
        </w:tc>
      </w:tr>
      <w:tr w:rsidR="00452A7A" w:rsidRPr="00833041" w:rsidTr="00833041">
        <w:tc>
          <w:tcPr>
            <w:tcW w:w="7393" w:type="dxa"/>
          </w:tcPr>
          <w:p w:rsidR="00452A7A" w:rsidRDefault="00452A7A" w:rsidP="00367E45">
            <w:pPr>
              <w:widowControl w:val="0"/>
              <w:autoSpaceDE w:val="0"/>
              <w:autoSpaceDN w:val="0"/>
            </w:pPr>
            <w:r>
              <w:t xml:space="preserve">3.3.13. По прочим расчетам с кредиторами                             </w:t>
            </w:r>
          </w:p>
        </w:tc>
        <w:tc>
          <w:tcPr>
            <w:tcW w:w="3630" w:type="dxa"/>
          </w:tcPr>
          <w:p w:rsidR="00452A7A" w:rsidRPr="00833041" w:rsidRDefault="00452A7A" w:rsidP="004D6EA1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3748A" w:rsidRPr="00833041" w:rsidRDefault="00F3748A" w:rsidP="004D6EA1">
      <w:pPr>
        <w:widowControl w:val="0"/>
        <w:autoSpaceDE w:val="0"/>
        <w:autoSpaceDN w:val="0"/>
        <w:jc w:val="center"/>
      </w:pPr>
    </w:p>
    <w:p w:rsidR="00833041" w:rsidRPr="00833041" w:rsidRDefault="00833041" w:rsidP="004D6EA1">
      <w:pPr>
        <w:widowControl w:val="0"/>
        <w:autoSpaceDE w:val="0"/>
        <w:autoSpaceDN w:val="0"/>
        <w:jc w:val="center"/>
      </w:pPr>
    </w:p>
    <w:p w:rsidR="00F3748A" w:rsidRPr="00833041" w:rsidRDefault="00F3748A" w:rsidP="004D6EA1">
      <w:pPr>
        <w:widowControl w:val="0"/>
        <w:autoSpaceDE w:val="0"/>
        <w:autoSpaceDN w:val="0"/>
        <w:jc w:val="center"/>
      </w:pPr>
    </w:p>
    <w:p w:rsidR="00F3748A" w:rsidRPr="00833041" w:rsidRDefault="00F3748A" w:rsidP="004D6EA1">
      <w:pPr>
        <w:widowControl w:val="0"/>
        <w:autoSpaceDE w:val="0"/>
        <w:autoSpaceDN w:val="0"/>
        <w:jc w:val="center"/>
      </w:pPr>
    </w:p>
    <w:p w:rsidR="00F3748A" w:rsidRPr="00833041" w:rsidRDefault="00F3748A" w:rsidP="004D6EA1">
      <w:pPr>
        <w:widowControl w:val="0"/>
        <w:autoSpaceDE w:val="0"/>
        <w:autoSpaceDN w:val="0"/>
        <w:jc w:val="center"/>
      </w:pPr>
    </w:p>
    <w:p w:rsidR="00F3748A" w:rsidRPr="00833041" w:rsidRDefault="00F3748A" w:rsidP="004D6EA1">
      <w:pPr>
        <w:widowControl w:val="0"/>
        <w:autoSpaceDE w:val="0"/>
        <w:autoSpaceDN w:val="0"/>
        <w:jc w:val="center"/>
      </w:pPr>
    </w:p>
    <w:p w:rsidR="00F3748A" w:rsidRPr="00833041" w:rsidRDefault="00F3748A" w:rsidP="004D6EA1">
      <w:pPr>
        <w:widowControl w:val="0"/>
        <w:autoSpaceDE w:val="0"/>
        <w:autoSpaceDN w:val="0"/>
        <w:jc w:val="center"/>
      </w:pPr>
    </w:p>
    <w:p w:rsidR="00F3748A" w:rsidRPr="00833041" w:rsidRDefault="00F3748A" w:rsidP="004D6EA1">
      <w:pPr>
        <w:widowControl w:val="0"/>
        <w:autoSpaceDE w:val="0"/>
        <w:autoSpaceDN w:val="0"/>
        <w:jc w:val="center"/>
      </w:pPr>
    </w:p>
    <w:p w:rsidR="00F3748A" w:rsidRPr="00833041" w:rsidRDefault="00F3748A" w:rsidP="004D6EA1">
      <w:pPr>
        <w:widowControl w:val="0"/>
        <w:autoSpaceDE w:val="0"/>
        <w:autoSpaceDN w:val="0"/>
        <w:jc w:val="center"/>
      </w:pPr>
    </w:p>
    <w:p w:rsidR="00F3748A" w:rsidRPr="00833041" w:rsidRDefault="00F3748A" w:rsidP="004D6EA1">
      <w:pPr>
        <w:widowControl w:val="0"/>
        <w:autoSpaceDE w:val="0"/>
        <w:autoSpaceDN w:val="0"/>
        <w:jc w:val="center"/>
      </w:pPr>
    </w:p>
    <w:p w:rsidR="00F3748A" w:rsidRPr="00833041" w:rsidRDefault="00F3748A" w:rsidP="004D6EA1">
      <w:pPr>
        <w:widowControl w:val="0"/>
        <w:autoSpaceDE w:val="0"/>
        <w:autoSpaceDN w:val="0"/>
        <w:jc w:val="center"/>
      </w:pPr>
    </w:p>
    <w:p w:rsidR="00F3748A" w:rsidRPr="00833041" w:rsidRDefault="00F3748A" w:rsidP="004D6EA1">
      <w:pPr>
        <w:widowControl w:val="0"/>
        <w:autoSpaceDE w:val="0"/>
        <w:autoSpaceDN w:val="0"/>
        <w:jc w:val="center"/>
      </w:pPr>
    </w:p>
    <w:p w:rsidR="00F3748A" w:rsidRPr="00833041" w:rsidRDefault="00F3748A" w:rsidP="004D6EA1">
      <w:pPr>
        <w:widowControl w:val="0"/>
        <w:autoSpaceDE w:val="0"/>
        <w:autoSpaceDN w:val="0"/>
        <w:jc w:val="center"/>
      </w:pPr>
    </w:p>
    <w:p w:rsidR="00452A7A" w:rsidRDefault="00452A7A" w:rsidP="009C5558">
      <w:pPr>
        <w:widowControl w:val="0"/>
        <w:autoSpaceDE w:val="0"/>
        <w:autoSpaceDN w:val="0"/>
        <w:jc w:val="center"/>
      </w:pPr>
    </w:p>
    <w:p w:rsidR="008A6CAF" w:rsidRPr="009C5558" w:rsidRDefault="008A6CAF" w:rsidP="009C5558">
      <w:pPr>
        <w:widowControl w:val="0"/>
        <w:autoSpaceDE w:val="0"/>
        <w:autoSpaceDN w:val="0"/>
        <w:jc w:val="center"/>
      </w:pPr>
      <w:r w:rsidRPr="009C5558">
        <w:lastRenderedPageBreak/>
        <w:t>III. Показатели по поступлениям и выплатам</w:t>
      </w:r>
    </w:p>
    <w:p w:rsidR="008A6CAF" w:rsidRPr="009C5558" w:rsidRDefault="009C5558" w:rsidP="009C5558">
      <w:pPr>
        <w:widowControl w:val="0"/>
        <w:autoSpaceDE w:val="0"/>
        <w:autoSpaceDN w:val="0"/>
        <w:jc w:val="center"/>
      </w:pPr>
      <w:r>
        <w:t xml:space="preserve">Муниципального </w:t>
      </w:r>
      <w:r w:rsidR="008A6CAF" w:rsidRPr="009C5558">
        <w:t xml:space="preserve">бюджетного </w:t>
      </w:r>
      <w:r>
        <w:t xml:space="preserve">(автономного) </w:t>
      </w:r>
      <w:r w:rsidR="008A6CAF" w:rsidRPr="009C5558">
        <w:t xml:space="preserve">учреждения </w:t>
      </w:r>
    </w:p>
    <w:p w:rsidR="008A6CAF" w:rsidRPr="009C5558" w:rsidRDefault="008A6CAF" w:rsidP="009C5558">
      <w:pPr>
        <w:widowControl w:val="0"/>
        <w:autoSpaceDE w:val="0"/>
        <w:autoSpaceDN w:val="0"/>
        <w:jc w:val="center"/>
      </w:pPr>
      <w:r w:rsidRPr="009C5558">
        <w:t>на "</w:t>
      </w:r>
      <w:r w:rsidR="00740726">
        <w:t>09</w:t>
      </w:r>
      <w:r w:rsidRPr="009C5558">
        <w:t xml:space="preserve">" </w:t>
      </w:r>
      <w:r w:rsidR="00740726">
        <w:t>января</w:t>
      </w:r>
      <w:r w:rsidRPr="009C5558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C5558">
          <w:t>20</w:t>
        </w:r>
        <w:r w:rsidR="00803414">
          <w:t>1</w:t>
        </w:r>
        <w:r w:rsidR="00740726">
          <w:t>8</w:t>
        </w:r>
        <w:r w:rsidRPr="009C5558">
          <w:t xml:space="preserve"> г</w:t>
        </w:r>
      </w:smartTag>
      <w:r w:rsidRPr="009C5558">
        <w:t>.</w:t>
      </w: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5"/>
        <w:gridCol w:w="754"/>
        <w:gridCol w:w="1319"/>
        <w:gridCol w:w="1418"/>
        <w:gridCol w:w="1701"/>
        <w:gridCol w:w="1843"/>
        <w:gridCol w:w="1842"/>
        <w:gridCol w:w="1560"/>
        <w:gridCol w:w="1239"/>
        <w:gridCol w:w="1176"/>
      </w:tblGrid>
      <w:tr w:rsidR="008A6CAF" w:rsidRPr="008A6CAF" w:rsidTr="00F418CC">
        <w:tc>
          <w:tcPr>
            <w:tcW w:w="2525" w:type="dxa"/>
            <w:vMerge w:val="restart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754" w:type="dxa"/>
            <w:vMerge w:val="restart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Код строки</w:t>
            </w:r>
          </w:p>
        </w:tc>
        <w:tc>
          <w:tcPr>
            <w:tcW w:w="1319" w:type="dxa"/>
            <w:vMerge w:val="restart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0779" w:type="dxa"/>
            <w:gridSpan w:val="7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Объем финансового обеспечения, руб.</w:t>
            </w:r>
          </w:p>
        </w:tc>
      </w:tr>
      <w:tr w:rsidR="008A6CAF" w:rsidRPr="008A6CAF" w:rsidTr="00F418CC">
        <w:tc>
          <w:tcPr>
            <w:tcW w:w="2525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54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всего</w:t>
            </w:r>
          </w:p>
        </w:tc>
        <w:tc>
          <w:tcPr>
            <w:tcW w:w="9361" w:type="dxa"/>
            <w:gridSpan w:val="6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в том числе:</w:t>
            </w:r>
          </w:p>
        </w:tc>
      </w:tr>
      <w:tr w:rsidR="008A6CAF" w:rsidRPr="008A6CAF" w:rsidTr="0021764E">
        <w:tc>
          <w:tcPr>
            <w:tcW w:w="2525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54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8A6CAF" w:rsidRPr="008A6CAF" w:rsidRDefault="008A6CAF" w:rsidP="00AA22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субсидия на финансовое обеспечение выполнения </w:t>
            </w:r>
            <w:r w:rsidR="00AA22F1">
              <w:rPr>
                <w:rFonts w:ascii="Calibri" w:hAnsi="Calibri" w:cs="Calibri"/>
                <w:sz w:val="22"/>
                <w:szCs w:val="20"/>
              </w:rPr>
              <w:t>муниципального</w:t>
            </w:r>
            <w:r w:rsidRPr="008A6CAF">
              <w:rPr>
                <w:rFonts w:ascii="Calibri" w:hAnsi="Calibri" w:cs="Calibri"/>
                <w:sz w:val="22"/>
                <w:szCs w:val="20"/>
              </w:rPr>
              <w:t xml:space="preserve"> задания</w:t>
            </w:r>
          </w:p>
        </w:tc>
        <w:tc>
          <w:tcPr>
            <w:tcW w:w="1843" w:type="dxa"/>
            <w:vMerge w:val="restart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субсидии, предоставляемые в соответствии с </w:t>
            </w:r>
            <w:hyperlink r:id="rId8" w:history="1">
              <w:r w:rsidRPr="00E90E51">
                <w:rPr>
                  <w:rFonts w:ascii="Calibri" w:hAnsi="Calibri" w:cs="Calibri"/>
                  <w:sz w:val="22"/>
                  <w:szCs w:val="20"/>
                </w:rPr>
                <w:t>абзацем вторым пункта 1 статьи 78.1</w:t>
              </w:r>
            </w:hyperlink>
            <w:r w:rsidRPr="008A6CAF">
              <w:rPr>
                <w:rFonts w:ascii="Calibri" w:hAnsi="Calibri" w:cs="Calibri"/>
                <w:sz w:val="22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842" w:type="dxa"/>
            <w:vMerge w:val="restart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560" w:type="dxa"/>
            <w:vMerge w:val="restart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2415" w:type="dxa"/>
            <w:gridSpan w:val="2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A6CAF" w:rsidRPr="008A6CAF" w:rsidTr="0021764E">
        <w:tc>
          <w:tcPr>
            <w:tcW w:w="2525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54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всего</w:t>
            </w: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из них гранты</w:t>
            </w: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754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9</w:t>
            </w: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10</w:t>
            </w: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Поступления от доходов, всего: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100</w:t>
            </w: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418" w:type="dxa"/>
          </w:tcPr>
          <w:p w:rsidR="008A6CAF" w:rsidRPr="008A6CAF" w:rsidRDefault="00873BF7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171527</w:t>
            </w:r>
            <w:r w:rsidR="00BC4055">
              <w:rPr>
                <w:rFonts w:ascii="Calibri" w:hAnsi="Calibri" w:cs="Calibri"/>
                <w:sz w:val="22"/>
                <w:szCs w:val="20"/>
              </w:rPr>
              <w:t>54</w:t>
            </w:r>
            <w:r>
              <w:rPr>
                <w:rFonts w:ascii="Calibri" w:hAnsi="Calibri" w:cs="Calibri"/>
                <w:sz w:val="22"/>
                <w:szCs w:val="20"/>
              </w:rPr>
              <w:t>,</w:t>
            </w:r>
            <w:r w:rsidR="00BC4055">
              <w:rPr>
                <w:rFonts w:ascii="Calibri" w:hAnsi="Calibri" w:cs="Calibri"/>
                <w:sz w:val="22"/>
                <w:szCs w:val="20"/>
              </w:rPr>
              <w:t>87</w:t>
            </w:r>
          </w:p>
        </w:tc>
        <w:tc>
          <w:tcPr>
            <w:tcW w:w="1701" w:type="dxa"/>
          </w:tcPr>
          <w:p w:rsidR="008A6CAF" w:rsidRPr="008A6CAF" w:rsidRDefault="00873BF7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15370500,00</w:t>
            </w:r>
          </w:p>
        </w:tc>
        <w:tc>
          <w:tcPr>
            <w:tcW w:w="1843" w:type="dxa"/>
          </w:tcPr>
          <w:p w:rsidR="008A6CAF" w:rsidRPr="008A6CAF" w:rsidRDefault="00873BF7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882200,00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8A6CAF" w:rsidRPr="008A6CAF" w:rsidRDefault="00873BF7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9000</w:t>
            </w:r>
            <w:r w:rsidR="00B9129D">
              <w:rPr>
                <w:rFonts w:ascii="Calibri" w:hAnsi="Calibri" w:cs="Calibri"/>
                <w:sz w:val="22"/>
                <w:szCs w:val="20"/>
              </w:rPr>
              <w:t>54</w:t>
            </w:r>
            <w:r>
              <w:rPr>
                <w:rFonts w:ascii="Calibri" w:hAnsi="Calibri" w:cs="Calibri"/>
                <w:sz w:val="22"/>
                <w:szCs w:val="20"/>
              </w:rPr>
              <w:t>,</w:t>
            </w:r>
            <w:r w:rsidR="00B9129D">
              <w:rPr>
                <w:rFonts w:ascii="Calibri" w:hAnsi="Calibri" w:cs="Calibri"/>
                <w:sz w:val="22"/>
                <w:szCs w:val="20"/>
              </w:rPr>
              <w:t>87</w:t>
            </w: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в том числе: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1A024D" w:rsidRPr="008A6CAF" w:rsidTr="0021764E">
        <w:tc>
          <w:tcPr>
            <w:tcW w:w="2525" w:type="dxa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754" w:type="dxa"/>
            <w:vAlign w:val="center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9" w:type="dxa"/>
          </w:tcPr>
          <w:p w:rsidR="001A024D" w:rsidRPr="008A6CAF" w:rsidRDefault="002B6826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130</w:t>
            </w:r>
          </w:p>
        </w:tc>
        <w:tc>
          <w:tcPr>
            <w:tcW w:w="1418" w:type="dxa"/>
          </w:tcPr>
          <w:p w:rsidR="001A024D" w:rsidRPr="008A6CAF" w:rsidRDefault="00873BF7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15370500,00</w:t>
            </w:r>
          </w:p>
        </w:tc>
        <w:tc>
          <w:tcPr>
            <w:tcW w:w="1701" w:type="dxa"/>
          </w:tcPr>
          <w:p w:rsidR="001A024D" w:rsidRPr="008A6CAF" w:rsidRDefault="00873BF7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15370500,00</w:t>
            </w:r>
          </w:p>
        </w:tc>
        <w:tc>
          <w:tcPr>
            <w:tcW w:w="1843" w:type="dxa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1A024D" w:rsidRPr="008A6CAF" w:rsidTr="0021764E">
        <w:tc>
          <w:tcPr>
            <w:tcW w:w="2525" w:type="dxa"/>
          </w:tcPr>
          <w:p w:rsidR="001A024D" w:rsidRPr="008A6CAF" w:rsidRDefault="006E0E5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Субсидии на иные</w:t>
            </w:r>
          </w:p>
        </w:tc>
        <w:tc>
          <w:tcPr>
            <w:tcW w:w="754" w:type="dxa"/>
            <w:vAlign w:val="center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9" w:type="dxa"/>
          </w:tcPr>
          <w:p w:rsidR="001A024D" w:rsidRPr="008A6CAF" w:rsidRDefault="002B6826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180</w:t>
            </w:r>
          </w:p>
        </w:tc>
        <w:tc>
          <w:tcPr>
            <w:tcW w:w="1418" w:type="dxa"/>
          </w:tcPr>
          <w:p w:rsidR="001A024D" w:rsidRPr="008A6CAF" w:rsidRDefault="00873BF7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882200,00</w:t>
            </w:r>
          </w:p>
        </w:tc>
        <w:tc>
          <w:tcPr>
            <w:tcW w:w="1701" w:type="dxa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1A024D" w:rsidRPr="008A6CAF" w:rsidRDefault="00873BF7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882200,00</w:t>
            </w:r>
          </w:p>
        </w:tc>
        <w:tc>
          <w:tcPr>
            <w:tcW w:w="1842" w:type="dxa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1A024D" w:rsidRPr="008A6CAF" w:rsidRDefault="001A024D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6E0E5A" w:rsidRPr="008A6CAF" w:rsidTr="0021764E">
        <w:tc>
          <w:tcPr>
            <w:tcW w:w="2525" w:type="dxa"/>
          </w:tcPr>
          <w:p w:rsidR="006E0E5A" w:rsidRPr="008A6CAF" w:rsidRDefault="006E0E5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Бюджетные инвестиции</w:t>
            </w:r>
          </w:p>
        </w:tc>
        <w:tc>
          <w:tcPr>
            <w:tcW w:w="754" w:type="dxa"/>
            <w:vAlign w:val="center"/>
          </w:tcPr>
          <w:p w:rsidR="006E0E5A" w:rsidRPr="008A6CAF" w:rsidRDefault="006E0E5A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9" w:type="dxa"/>
          </w:tcPr>
          <w:p w:rsidR="006E0E5A" w:rsidRPr="008A6CAF" w:rsidRDefault="006E0E5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6E0E5A" w:rsidRPr="008A6CAF" w:rsidRDefault="006E0E5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6E0E5A" w:rsidRPr="008A6CAF" w:rsidRDefault="006E0E5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6E0E5A" w:rsidRPr="008A6CAF" w:rsidRDefault="006E0E5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6E0E5A" w:rsidRPr="008A6CAF" w:rsidRDefault="006E0E5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6E0E5A" w:rsidRPr="008A6CAF" w:rsidRDefault="006E0E5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6E0E5A" w:rsidRPr="008A6CAF" w:rsidRDefault="006E0E5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6E0E5A" w:rsidRPr="008A6CAF" w:rsidRDefault="006E0E5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доходы от собственности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110</w:t>
            </w: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lastRenderedPageBreak/>
              <w:t>от аренды активов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6E0E5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Поступления от оказания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всего: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120</w:t>
            </w:r>
          </w:p>
        </w:tc>
        <w:tc>
          <w:tcPr>
            <w:tcW w:w="1319" w:type="dxa"/>
          </w:tcPr>
          <w:p w:rsidR="008A6CAF" w:rsidRPr="008A6CAF" w:rsidRDefault="002B6826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130</w:t>
            </w:r>
          </w:p>
        </w:tc>
        <w:tc>
          <w:tcPr>
            <w:tcW w:w="1418" w:type="dxa"/>
          </w:tcPr>
          <w:p w:rsidR="008A6CAF" w:rsidRPr="008A6CAF" w:rsidRDefault="00873BF7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700000,00</w:t>
            </w: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8A6CAF" w:rsidRPr="008A6CAF" w:rsidRDefault="00873BF7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700000,00</w:t>
            </w: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Услуга N 1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Услуга N 2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6E0E5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Поступления от иной приносящей доход деятельности, всего: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9" w:type="dxa"/>
          </w:tcPr>
          <w:p w:rsidR="008A6CAF" w:rsidRPr="008A6CAF" w:rsidRDefault="002B6826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180</w:t>
            </w:r>
          </w:p>
        </w:tc>
        <w:tc>
          <w:tcPr>
            <w:tcW w:w="1418" w:type="dxa"/>
          </w:tcPr>
          <w:p w:rsidR="008A6CAF" w:rsidRPr="008A6CAF" w:rsidRDefault="00873BF7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200000,00</w:t>
            </w: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8A6CAF" w:rsidRPr="008A6CAF" w:rsidRDefault="00873BF7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200000,00</w:t>
            </w: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130</w:t>
            </w: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безвозмездные поступления от наднациональных организаций, правительств иностранных государств, международных </w:t>
            </w:r>
            <w:r w:rsidRPr="008A6CAF">
              <w:rPr>
                <w:rFonts w:ascii="Calibri" w:hAnsi="Calibri" w:cs="Calibri"/>
                <w:sz w:val="22"/>
                <w:szCs w:val="20"/>
              </w:rPr>
              <w:lastRenderedPageBreak/>
              <w:t>финансовых организаций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lastRenderedPageBreak/>
              <w:t>140</w:t>
            </w: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150</w:t>
            </w: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прочие доходы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160</w:t>
            </w: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доходы от операций с активами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180</w:t>
            </w: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Выплаты по расходам, всего: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200</w:t>
            </w: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418" w:type="dxa"/>
          </w:tcPr>
          <w:p w:rsidR="008A6CAF" w:rsidRPr="008A6CAF" w:rsidRDefault="00BC4055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17152700,00</w:t>
            </w:r>
          </w:p>
        </w:tc>
        <w:tc>
          <w:tcPr>
            <w:tcW w:w="1701" w:type="dxa"/>
          </w:tcPr>
          <w:p w:rsidR="008A6CAF" w:rsidRPr="008A6CAF" w:rsidRDefault="00BC4055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15370500,00</w:t>
            </w:r>
          </w:p>
        </w:tc>
        <w:tc>
          <w:tcPr>
            <w:tcW w:w="1843" w:type="dxa"/>
          </w:tcPr>
          <w:p w:rsidR="008A6CAF" w:rsidRPr="008A6CAF" w:rsidRDefault="00B762DB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882200,00</w:t>
            </w: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8A6CAF" w:rsidRPr="008A6CAF" w:rsidRDefault="00B9129D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900000,00</w:t>
            </w: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в том числе на выплаты персоналу, всего: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210</w:t>
            </w: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8A6CAF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14408500,00</w:t>
            </w:r>
          </w:p>
        </w:tc>
        <w:tc>
          <w:tcPr>
            <w:tcW w:w="1701" w:type="dxa"/>
          </w:tcPr>
          <w:p w:rsidR="008A6CAF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14148100,00</w:t>
            </w: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8A6CAF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260400,00</w:t>
            </w: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21764E">
        <w:tc>
          <w:tcPr>
            <w:tcW w:w="25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из них:</w:t>
            </w:r>
          </w:p>
        </w:tc>
        <w:tc>
          <w:tcPr>
            <w:tcW w:w="754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07A4A" w:rsidRPr="008A6CAF" w:rsidTr="0021764E">
        <w:tc>
          <w:tcPr>
            <w:tcW w:w="2525" w:type="dxa"/>
          </w:tcPr>
          <w:p w:rsidR="00B07A4A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фонд оплаты труда</w:t>
            </w:r>
          </w:p>
        </w:tc>
        <w:tc>
          <w:tcPr>
            <w:tcW w:w="754" w:type="dxa"/>
            <w:vMerge w:val="restart"/>
          </w:tcPr>
          <w:p w:rsidR="00B07A4A" w:rsidRPr="008A6CAF" w:rsidRDefault="00B07A4A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211</w:t>
            </w:r>
          </w:p>
        </w:tc>
        <w:tc>
          <w:tcPr>
            <w:tcW w:w="1319" w:type="dxa"/>
          </w:tcPr>
          <w:p w:rsidR="00B07A4A" w:rsidRPr="008A6CAF" w:rsidRDefault="00422EF3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  <w:r w:rsidR="00B07A4A">
              <w:rPr>
                <w:rFonts w:ascii="Calibri" w:hAnsi="Calibri" w:cs="Calibri"/>
                <w:sz w:val="22"/>
                <w:szCs w:val="20"/>
              </w:rPr>
              <w:t>11</w:t>
            </w:r>
            <w:r w:rsidR="001806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E7219B">
              <w:rPr>
                <w:rFonts w:ascii="Calibri" w:hAnsi="Calibri" w:cs="Calibri"/>
                <w:sz w:val="22"/>
                <w:szCs w:val="20"/>
              </w:rPr>
              <w:t>211000</w:t>
            </w:r>
          </w:p>
        </w:tc>
        <w:tc>
          <w:tcPr>
            <w:tcW w:w="1418" w:type="dxa"/>
          </w:tcPr>
          <w:p w:rsidR="00B07A4A" w:rsidRPr="008A6CAF" w:rsidRDefault="00BE3044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11066400,00</w:t>
            </w:r>
          </w:p>
        </w:tc>
        <w:tc>
          <w:tcPr>
            <w:tcW w:w="1701" w:type="dxa"/>
          </w:tcPr>
          <w:p w:rsidR="00B07A4A" w:rsidRPr="008A6CAF" w:rsidRDefault="00BE3044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10866400,00</w:t>
            </w:r>
          </w:p>
        </w:tc>
        <w:tc>
          <w:tcPr>
            <w:tcW w:w="1843" w:type="dxa"/>
          </w:tcPr>
          <w:p w:rsidR="00B07A4A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B07A4A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B07A4A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B07A4A" w:rsidRPr="008A6CAF" w:rsidRDefault="00BE3044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200000,00</w:t>
            </w:r>
          </w:p>
        </w:tc>
        <w:tc>
          <w:tcPr>
            <w:tcW w:w="1176" w:type="dxa"/>
          </w:tcPr>
          <w:p w:rsidR="00B07A4A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07A4A" w:rsidRPr="008A6CAF" w:rsidTr="0021764E">
        <w:tc>
          <w:tcPr>
            <w:tcW w:w="2525" w:type="dxa"/>
          </w:tcPr>
          <w:p w:rsidR="00B07A4A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422EF3">
              <w:rPr>
                <w:rFonts w:ascii="Calibri" w:hAnsi="Calibri" w:cs="Calibri"/>
                <w:sz w:val="22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54" w:type="dxa"/>
            <w:vMerge/>
          </w:tcPr>
          <w:p w:rsidR="00B07A4A" w:rsidRPr="008A6CAF" w:rsidRDefault="00B07A4A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B07A4A" w:rsidRPr="008A6CAF" w:rsidRDefault="00422EF3" w:rsidP="00B2105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2EF3">
              <w:rPr>
                <w:rFonts w:ascii="Calibri" w:hAnsi="Calibri" w:cs="Calibri"/>
                <w:sz w:val="22"/>
                <w:szCs w:val="20"/>
              </w:rPr>
              <w:t>112</w:t>
            </w:r>
            <w:r w:rsidR="001806F1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07A4A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B07A4A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B07A4A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B07A4A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B07A4A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B07A4A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B07A4A" w:rsidRPr="008A6CAF" w:rsidRDefault="00B07A4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422EF3" w:rsidRPr="008A6CAF" w:rsidTr="0021764E">
        <w:tc>
          <w:tcPr>
            <w:tcW w:w="2525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начисления на выплаты по оплате труда</w:t>
            </w:r>
          </w:p>
        </w:tc>
        <w:tc>
          <w:tcPr>
            <w:tcW w:w="754" w:type="dxa"/>
            <w:vMerge/>
          </w:tcPr>
          <w:p w:rsidR="00422EF3" w:rsidRPr="008A6CAF" w:rsidRDefault="00422EF3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422EF3" w:rsidRDefault="00422EF3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119</w:t>
            </w:r>
            <w:r w:rsidR="001806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336F47">
              <w:rPr>
                <w:rFonts w:ascii="Calibri" w:hAnsi="Calibri" w:cs="Calibri"/>
                <w:sz w:val="22"/>
                <w:szCs w:val="20"/>
              </w:rPr>
              <w:t>213000</w:t>
            </w:r>
          </w:p>
        </w:tc>
        <w:tc>
          <w:tcPr>
            <w:tcW w:w="1418" w:type="dxa"/>
          </w:tcPr>
          <w:p w:rsidR="00422EF3" w:rsidRPr="008A6CAF" w:rsidRDefault="00BE3044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3342100,00</w:t>
            </w:r>
          </w:p>
        </w:tc>
        <w:tc>
          <w:tcPr>
            <w:tcW w:w="1701" w:type="dxa"/>
          </w:tcPr>
          <w:p w:rsidR="00422EF3" w:rsidRPr="008A6CAF" w:rsidRDefault="00BE3044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3281700,00</w:t>
            </w:r>
          </w:p>
        </w:tc>
        <w:tc>
          <w:tcPr>
            <w:tcW w:w="1843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422EF3" w:rsidRPr="008A6CAF" w:rsidRDefault="00BE3044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60400,00</w:t>
            </w:r>
          </w:p>
        </w:tc>
        <w:tc>
          <w:tcPr>
            <w:tcW w:w="1176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422EF3" w:rsidRPr="008A6CAF" w:rsidTr="0021764E">
        <w:tc>
          <w:tcPr>
            <w:tcW w:w="2525" w:type="dxa"/>
          </w:tcPr>
          <w:p w:rsidR="00422EF3" w:rsidRPr="008A6CAF" w:rsidRDefault="00422EF3" w:rsidP="00037498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Социальн</w:t>
            </w:r>
            <w:r>
              <w:rPr>
                <w:rFonts w:ascii="Calibri" w:hAnsi="Calibri" w:cs="Calibri"/>
                <w:sz w:val="22"/>
                <w:szCs w:val="20"/>
              </w:rPr>
              <w:t>ые</w:t>
            </w:r>
            <w:r w:rsidRPr="008A6CAF">
              <w:rPr>
                <w:rFonts w:ascii="Calibri" w:hAnsi="Calibri" w:cs="Calibri"/>
                <w:sz w:val="22"/>
                <w:szCs w:val="20"/>
              </w:rPr>
              <w:t xml:space="preserve"> и иные выплаты населению, всего:</w:t>
            </w:r>
          </w:p>
        </w:tc>
        <w:tc>
          <w:tcPr>
            <w:tcW w:w="754" w:type="dxa"/>
            <w:vMerge w:val="restart"/>
            <w:vAlign w:val="center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220</w:t>
            </w:r>
          </w:p>
        </w:tc>
        <w:tc>
          <w:tcPr>
            <w:tcW w:w="1319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422EF3" w:rsidRPr="008A6CAF" w:rsidTr="0021764E">
        <w:tc>
          <w:tcPr>
            <w:tcW w:w="2525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из них:</w:t>
            </w:r>
          </w:p>
        </w:tc>
        <w:tc>
          <w:tcPr>
            <w:tcW w:w="754" w:type="dxa"/>
            <w:vMerge/>
          </w:tcPr>
          <w:p w:rsidR="00422EF3" w:rsidRPr="008A6CAF" w:rsidRDefault="00422EF3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422EF3" w:rsidRPr="008A6CAF" w:rsidRDefault="00422EF3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712BCC" w:rsidRPr="008A6CAF" w:rsidTr="0021764E">
        <w:trPr>
          <w:trHeight w:val="751"/>
        </w:trPr>
        <w:tc>
          <w:tcPr>
            <w:tcW w:w="2525" w:type="dxa"/>
          </w:tcPr>
          <w:p w:rsidR="00712BCC" w:rsidRPr="00B2105B" w:rsidRDefault="00712BCC" w:rsidP="00B2105B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12BCC">
              <w:rPr>
                <w:rFonts w:ascii="Calibri" w:hAnsi="Calibri" w:cs="Calibri"/>
                <w:sz w:val="22"/>
                <w:szCs w:val="20"/>
              </w:rPr>
              <w:lastRenderedPageBreak/>
              <w:t>пособия по социальной помощи населению</w:t>
            </w:r>
          </w:p>
        </w:tc>
        <w:tc>
          <w:tcPr>
            <w:tcW w:w="754" w:type="dxa"/>
            <w:vMerge/>
            <w:vAlign w:val="center"/>
          </w:tcPr>
          <w:p w:rsidR="00712BCC" w:rsidRPr="008A6CAF" w:rsidRDefault="00712BCC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712BCC" w:rsidRDefault="00712BCC" w:rsidP="00712BC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360 226001</w:t>
            </w:r>
          </w:p>
        </w:tc>
        <w:tc>
          <w:tcPr>
            <w:tcW w:w="1418" w:type="dxa"/>
          </w:tcPr>
          <w:p w:rsidR="00712BCC" w:rsidRPr="008A6CAF" w:rsidRDefault="00712BCC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712BCC" w:rsidRPr="008A6CAF" w:rsidRDefault="00712BCC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712BCC" w:rsidRPr="008A6CAF" w:rsidRDefault="00712BCC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712BCC" w:rsidRPr="008A6CAF" w:rsidRDefault="00712BCC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712BCC" w:rsidRPr="008A6CAF" w:rsidRDefault="00712BCC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712BCC" w:rsidRPr="008A6CAF" w:rsidRDefault="00712BCC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712BCC" w:rsidRPr="008A6CAF" w:rsidRDefault="00712BCC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2105B" w:rsidRPr="008A6CAF" w:rsidTr="0021764E">
        <w:trPr>
          <w:trHeight w:val="751"/>
        </w:trPr>
        <w:tc>
          <w:tcPr>
            <w:tcW w:w="2525" w:type="dxa"/>
          </w:tcPr>
          <w:p w:rsidR="00B2105B" w:rsidRDefault="00B2105B" w:rsidP="00B2105B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B2105B">
              <w:rPr>
                <w:rFonts w:ascii="Calibri" w:hAnsi="Calibri" w:cs="Calibri"/>
                <w:sz w:val="22"/>
                <w:szCs w:val="20"/>
              </w:rPr>
              <w:t>пособия по социальной помощи населению (</w:t>
            </w:r>
            <w:r>
              <w:rPr>
                <w:rFonts w:ascii="Calibri" w:hAnsi="Calibri" w:cs="Calibri"/>
                <w:sz w:val="22"/>
                <w:szCs w:val="20"/>
              </w:rPr>
              <w:t>прочие</w:t>
            </w:r>
            <w:r w:rsidRPr="00B2105B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754" w:type="dxa"/>
            <w:vMerge/>
            <w:vAlign w:val="center"/>
          </w:tcPr>
          <w:p w:rsidR="00B2105B" w:rsidRPr="008A6CAF" w:rsidRDefault="00B2105B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B2105B" w:rsidRDefault="00712BCC" w:rsidP="00712BC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360</w:t>
            </w:r>
            <w:r w:rsidR="001806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336F47">
              <w:rPr>
                <w:rFonts w:ascii="Calibri" w:hAnsi="Calibri" w:cs="Calibri"/>
                <w:sz w:val="22"/>
                <w:szCs w:val="20"/>
              </w:rPr>
              <w:t>262003</w:t>
            </w:r>
          </w:p>
        </w:tc>
        <w:tc>
          <w:tcPr>
            <w:tcW w:w="1418" w:type="dxa"/>
          </w:tcPr>
          <w:p w:rsidR="00B2105B" w:rsidRPr="008A6CAF" w:rsidRDefault="00B2105B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B2105B" w:rsidRPr="008A6CAF" w:rsidRDefault="00B2105B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B2105B" w:rsidRPr="008A6CAF" w:rsidRDefault="00B2105B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B2105B" w:rsidRPr="008A6CAF" w:rsidRDefault="00B2105B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B2105B" w:rsidRPr="008A6CAF" w:rsidRDefault="00B2105B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B2105B" w:rsidRPr="008A6CAF" w:rsidRDefault="00B2105B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B2105B" w:rsidRPr="008A6CAF" w:rsidRDefault="00B2105B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rPr>
          <w:trHeight w:val="751"/>
        </w:trPr>
        <w:tc>
          <w:tcPr>
            <w:tcW w:w="2525" w:type="dxa"/>
          </w:tcPr>
          <w:p w:rsidR="009E110E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пособия по социальной помощи населению (питание)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Default="001806F1" w:rsidP="00712BC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</w:t>
            </w:r>
            <w:r w:rsidR="00712BCC">
              <w:rPr>
                <w:rFonts w:ascii="Calibri" w:hAnsi="Calibri" w:cs="Calibri"/>
                <w:sz w:val="22"/>
                <w:szCs w:val="20"/>
              </w:rPr>
              <w:t>60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336F47">
              <w:rPr>
                <w:rFonts w:ascii="Calibri" w:hAnsi="Calibri" w:cs="Calibri"/>
                <w:sz w:val="22"/>
                <w:szCs w:val="20"/>
              </w:rPr>
              <w:t>262004</w:t>
            </w: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rPr>
          <w:trHeight w:val="751"/>
        </w:trPr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пособия по социальной помощи населению (проезд)</w:t>
            </w:r>
          </w:p>
        </w:tc>
        <w:tc>
          <w:tcPr>
            <w:tcW w:w="754" w:type="dxa"/>
            <w:vMerge/>
            <w:vAlign w:val="center"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712BC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</w:t>
            </w:r>
            <w:r w:rsidR="00712BCC">
              <w:rPr>
                <w:rFonts w:ascii="Calibri" w:hAnsi="Calibri" w:cs="Calibri"/>
                <w:sz w:val="22"/>
                <w:szCs w:val="20"/>
              </w:rPr>
              <w:t>60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336F47">
              <w:rPr>
                <w:rFonts w:ascii="Calibri" w:hAnsi="Calibri" w:cs="Calibri"/>
                <w:sz w:val="22"/>
                <w:szCs w:val="20"/>
              </w:rPr>
              <w:t>262009</w:t>
            </w: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4" w:type="dxa"/>
            <w:vMerge w:val="restart"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 851 </w:t>
            </w:r>
            <w:r w:rsidR="00336F47">
              <w:rPr>
                <w:rFonts w:ascii="Calibri" w:hAnsi="Calibri" w:cs="Calibri"/>
                <w:sz w:val="22"/>
                <w:szCs w:val="20"/>
              </w:rPr>
              <w:t>290000</w:t>
            </w:r>
          </w:p>
        </w:tc>
        <w:tc>
          <w:tcPr>
            <w:tcW w:w="1418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</w:t>
            </w:r>
            <w:r w:rsidR="00E157DD">
              <w:rPr>
                <w:rFonts w:ascii="Calibri" w:hAnsi="Calibri" w:cs="Calibri"/>
                <w:sz w:val="22"/>
                <w:szCs w:val="20"/>
              </w:rPr>
              <w:t>3400,00</w:t>
            </w:r>
          </w:p>
        </w:tc>
        <w:tc>
          <w:tcPr>
            <w:tcW w:w="1701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</w:t>
            </w:r>
            <w:r w:rsidR="00E157DD">
              <w:rPr>
                <w:rFonts w:ascii="Calibri" w:hAnsi="Calibri" w:cs="Calibri"/>
                <w:sz w:val="22"/>
                <w:szCs w:val="20"/>
              </w:rPr>
              <w:t>3400,00</w:t>
            </w: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уплата прочих налогов и сборов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852 </w:t>
            </w:r>
            <w:r w:rsidR="00336F47">
              <w:rPr>
                <w:rFonts w:ascii="Calibri" w:hAnsi="Calibri" w:cs="Calibri"/>
                <w:sz w:val="22"/>
                <w:szCs w:val="20"/>
              </w:rPr>
              <w:t>29000</w:t>
            </w: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уплата иных платежей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853 </w:t>
            </w:r>
            <w:r w:rsidR="00CA545B">
              <w:rPr>
                <w:rFonts w:ascii="Calibri" w:hAnsi="Calibri" w:cs="Calibri"/>
                <w:sz w:val="22"/>
                <w:szCs w:val="20"/>
              </w:rPr>
              <w:t>290000</w:t>
            </w: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Безвозмездные перечисления организациям</w:t>
            </w:r>
          </w:p>
        </w:tc>
        <w:tc>
          <w:tcPr>
            <w:tcW w:w="754" w:type="dxa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240</w:t>
            </w: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54" w:type="dxa"/>
            <w:vMerge w:val="restart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250</w:t>
            </w: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из них: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Расходы на закупку товаров, работ, услуг, всего:</w:t>
            </w:r>
          </w:p>
        </w:tc>
        <w:tc>
          <w:tcPr>
            <w:tcW w:w="754" w:type="dxa"/>
            <w:vMerge w:val="restart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260</w:t>
            </w:r>
          </w:p>
        </w:tc>
        <w:tc>
          <w:tcPr>
            <w:tcW w:w="1319" w:type="dxa"/>
          </w:tcPr>
          <w:p w:rsidR="009E110E" w:rsidRPr="008A6CAF" w:rsidRDefault="002B6826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244</w:t>
            </w:r>
          </w:p>
        </w:tc>
        <w:tc>
          <w:tcPr>
            <w:tcW w:w="1418" w:type="dxa"/>
          </w:tcPr>
          <w:p w:rsidR="009E110E" w:rsidRPr="008A6CAF" w:rsidRDefault="005645D9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2720800,00</w:t>
            </w:r>
          </w:p>
        </w:tc>
        <w:tc>
          <w:tcPr>
            <w:tcW w:w="1701" w:type="dxa"/>
          </w:tcPr>
          <w:p w:rsidR="009E110E" w:rsidRPr="008A6CAF" w:rsidRDefault="000774E4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1199000,00</w:t>
            </w:r>
          </w:p>
        </w:tc>
        <w:tc>
          <w:tcPr>
            <w:tcW w:w="1843" w:type="dxa"/>
          </w:tcPr>
          <w:p w:rsidR="009E110E" w:rsidRPr="008A6CAF" w:rsidRDefault="000774E4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882200,00</w:t>
            </w: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0774E4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639600,00</w:t>
            </w: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из них: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15" w:type="dxa"/>
            <w:gridSpan w:val="2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услуги связи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221000</w:t>
            </w:r>
          </w:p>
        </w:tc>
        <w:tc>
          <w:tcPr>
            <w:tcW w:w="1418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57600,00</w:t>
            </w:r>
          </w:p>
        </w:tc>
        <w:tc>
          <w:tcPr>
            <w:tcW w:w="1701" w:type="dxa"/>
          </w:tcPr>
          <w:p w:rsidR="009E110E" w:rsidRPr="008A6CAF" w:rsidRDefault="00E90DA4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27600,00</w:t>
            </w: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30000,00</w:t>
            </w: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транспортные услуги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222000</w:t>
            </w:r>
          </w:p>
        </w:tc>
        <w:tc>
          <w:tcPr>
            <w:tcW w:w="1418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138300,00</w:t>
            </w:r>
          </w:p>
        </w:tc>
        <w:tc>
          <w:tcPr>
            <w:tcW w:w="1701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</w:t>
            </w:r>
            <w:r w:rsidR="00E90DA4">
              <w:rPr>
                <w:rFonts w:ascii="Calibri" w:hAnsi="Calibri" w:cs="Calibri"/>
                <w:sz w:val="22"/>
                <w:szCs w:val="20"/>
              </w:rPr>
              <w:t>2300,00</w:t>
            </w:r>
          </w:p>
        </w:tc>
        <w:tc>
          <w:tcPr>
            <w:tcW w:w="1843" w:type="dxa"/>
          </w:tcPr>
          <w:p w:rsidR="009E110E" w:rsidRPr="008A6CAF" w:rsidRDefault="00E90DA4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</w:t>
            </w:r>
            <w:r w:rsidR="003D3F3A">
              <w:rPr>
                <w:rFonts w:ascii="Calibri" w:hAnsi="Calibri" w:cs="Calibri"/>
                <w:sz w:val="22"/>
                <w:szCs w:val="20"/>
              </w:rPr>
              <w:t>6</w:t>
            </w:r>
            <w:r>
              <w:rPr>
                <w:rFonts w:ascii="Calibri" w:hAnsi="Calibri" w:cs="Calibri"/>
                <w:sz w:val="22"/>
                <w:szCs w:val="20"/>
              </w:rPr>
              <w:t>000,00</w:t>
            </w: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80</w:t>
            </w:r>
            <w:r w:rsidR="005236CF">
              <w:rPr>
                <w:rFonts w:ascii="Calibri" w:hAnsi="Calibri" w:cs="Calibri"/>
                <w:sz w:val="22"/>
                <w:szCs w:val="20"/>
              </w:rPr>
              <w:t>000</w:t>
            </w:r>
            <w:r w:rsidR="00E90DA4">
              <w:rPr>
                <w:rFonts w:ascii="Calibri" w:hAnsi="Calibri" w:cs="Calibri"/>
                <w:sz w:val="22"/>
                <w:szCs w:val="20"/>
              </w:rPr>
              <w:t>,00</w:t>
            </w: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5823F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коммунальные услуги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(отопление, горячее водоснабжение)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223001</w:t>
            </w:r>
          </w:p>
        </w:tc>
        <w:tc>
          <w:tcPr>
            <w:tcW w:w="1418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433000,00</w:t>
            </w:r>
          </w:p>
        </w:tc>
        <w:tc>
          <w:tcPr>
            <w:tcW w:w="1701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433000,00</w:t>
            </w: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5823F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355CF4">
              <w:rPr>
                <w:rFonts w:ascii="Calibri" w:hAnsi="Calibri" w:cs="Calibri"/>
                <w:sz w:val="22"/>
                <w:szCs w:val="20"/>
              </w:rPr>
              <w:t>коммунальные услуги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(газ)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223002</w:t>
            </w: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5823F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355CF4">
              <w:rPr>
                <w:rFonts w:ascii="Calibri" w:hAnsi="Calibri" w:cs="Calibri"/>
                <w:sz w:val="22"/>
                <w:szCs w:val="20"/>
              </w:rPr>
              <w:t>коммунальные услуги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(электроэнергия)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223003</w:t>
            </w:r>
          </w:p>
        </w:tc>
        <w:tc>
          <w:tcPr>
            <w:tcW w:w="1418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292000</w:t>
            </w:r>
            <w:r w:rsidR="00E90DA4">
              <w:rPr>
                <w:rFonts w:ascii="Calibri" w:hAnsi="Calibri" w:cs="Calibri"/>
                <w:sz w:val="22"/>
                <w:szCs w:val="20"/>
              </w:rPr>
              <w:t>,00</w:t>
            </w:r>
          </w:p>
        </w:tc>
        <w:tc>
          <w:tcPr>
            <w:tcW w:w="1701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292000</w:t>
            </w:r>
            <w:r w:rsidR="00E90DA4">
              <w:rPr>
                <w:rFonts w:ascii="Calibri" w:hAnsi="Calibri" w:cs="Calibri"/>
                <w:sz w:val="22"/>
                <w:szCs w:val="20"/>
              </w:rPr>
              <w:t>,00</w:t>
            </w: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5823F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DB4E20">
              <w:rPr>
                <w:rFonts w:ascii="Calibri" w:hAnsi="Calibri" w:cs="Calibri"/>
                <w:sz w:val="22"/>
                <w:szCs w:val="20"/>
              </w:rPr>
              <w:t>коммунальные услуги (</w:t>
            </w:r>
            <w:r>
              <w:rPr>
                <w:rFonts w:ascii="Calibri" w:hAnsi="Calibri" w:cs="Calibri"/>
                <w:sz w:val="22"/>
                <w:szCs w:val="20"/>
              </w:rPr>
              <w:t>вода</w:t>
            </w:r>
            <w:r w:rsidRPr="00DB4E20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223004</w:t>
            </w:r>
          </w:p>
        </w:tc>
        <w:tc>
          <w:tcPr>
            <w:tcW w:w="1418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47100,00</w:t>
            </w:r>
          </w:p>
        </w:tc>
        <w:tc>
          <w:tcPr>
            <w:tcW w:w="1701" w:type="dxa"/>
          </w:tcPr>
          <w:p w:rsidR="009E110E" w:rsidRPr="008A6CAF" w:rsidRDefault="003D3F3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47100,00</w:t>
            </w: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5823F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DB4E20">
              <w:rPr>
                <w:rFonts w:ascii="Calibri" w:hAnsi="Calibri" w:cs="Calibri"/>
                <w:sz w:val="22"/>
                <w:szCs w:val="20"/>
              </w:rPr>
              <w:t>коммунальные услуги (</w:t>
            </w:r>
            <w:r>
              <w:rPr>
                <w:rFonts w:ascii="Calibri" w:hAnsi="Calibri" w:cs="Calibri"/>
                <w:sz w:val="22"/>
                <w:szCs w:val="20"/>
              </w:rPr>
              <w:t>котельно-печное отопление</w:t>
            </w:r>
            <w:r w:rsidRPr="00DB4E20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244005</w:t>
            </w: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работы, услуги по содержанию имущества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225002</w:t>
            </w:r>
          </w:p>
        </w:tc>
        <w:tc>
          <w:tcPr>
            <w:tcW w:w="1418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66100,00</w:t>
            </w:r>
          </w:p>
        </w:tc>
        <w:tc>
          <w:tcPr>
            <w:tcW w:w="1701" w:type="dxa"/>
          </w:tcPr>
          <w:p w:rsidR="009E110E" w:rsidRPr="008A6CAF" w:rsidRDefault="006C54A1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10000,00</w:t>
            </w:r>
          </w:p>
        </w:tc>
        <w:tc>
          <w:tcPr>
            <w:tcW w:w="1843" w:type="dxa"/>
          </w:tcPr>
          <w:p w:rsidR="009E110E" w:rsidRPr="008A6CAF" w:rsidRDefault="006C54A1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</w:t>
            </w:r>
            <w:r w:rsidR="004B11EA">
              <w:rPr>
                <w:rFonts w:ascii="Calibri" w:hAnsi="Calibri" w:cs="Calibri"/>
                <w:sz w:val="22"/>
                <w:szCs w:val="20"/>
              </w:rPr>
              <w:t>61</w:t>
            </w:r>
            <w:r>
              <w:rPr>
                <w:rFonts w:ascii="Calibri" w:hAnsi="Calibri" w:cs="Calibri"/>
                <w:sz w:val="22"/>
                <w:szCs w:val="20"/>
              </w:rPr>
              <w:t>00,00</w:t>
            </w: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20000,00</w:t>
            </w: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11F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11F7">
              <w:rPr>
                <w:rFonts w:ascii="Calibri" w:hAnsi="Calibri" w:cs="Calibri"/>
                <w:sz w:val="22"/>
                <w:szCs w:val="20"/>
              </w:rPr>
              <w:t>прочие работы, услуги (</w:t>
            </w:r>
            <w:r>
              <w:rPr>
                <w:rFonts w:ascii="Calibri" w:hAnsi="Calibri" w:cs="Calibri"/>
                <w:sz w:val="22"/>
                <w:szCs w:val="20"/>
              </w:rPr>
              <w:t>прочие</w:t>
            </w:r>
            <w:r w:rsidRPr="008A11F7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226002</w:t>
            </w:r>
          </w:p>
        </w:tc>
        <w:tc>
          <w:tcPr>
            <w:tcW w:w="1418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896300,00</w:t>
            </w:r>
          </w:p>
        </w:tc>
        <w:tc>
          <w:tcPr>
            <w:tcW w:w="1701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367000,00</w:t>
            </w:r>
          </w:p>
        </w:tc>
        <w:tc>
          <w:tcPr>
            <w:tcW w:w="1843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289300,00</w:t>
            </w: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240000,00</w:t>
            </w: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lastRenderedPageBreak/>
              <w:t>Прочие расходы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290000</w:t>
            </w:r>
          </w:p>
        </w:tc>
        <w:tc>
          <w:tcPr>
            <w:tcW w:w="1418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333600,00</w:t>
            </w: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270200,00</w:t>
            </w: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40000,00</w:t>
            </w: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rPr>
          <w:trHeight w:val="602"/>
        </w:trPr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увеличение стоимости основных средств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310000</w:t>
            </w:r>
          </w:p>
        </w:tc>
        <w:tc>
          <w:tcPr>
            <w:tcW w:w="1418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168200,00</w:t>
            </w: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F4673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13</w:t>
            </w:r>
            <w:r w:rsidR="004B11EA">
              <w:rPr>
                <w:rFonts w:ascii="Calibri" w:hAnsi="Calibri" w:cs="Calibri"/>
                <w:sz w:val="22"/>
                <w:szCs w:val="20"/>
              </w:rPr>
              <w:t>86</w:t>
            </w:r>
            <w:r>
              <w:rPr>
                <w:rFonts w:ascii="Calibri" w:hAnsi="Calibri" w:cs="Calibri"/>
                <w:sz w:val="22"/>
                <w:szCs w:val="20"/>
              </w:rPr>
              <w:t>00,00</w:t>
            </w: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29</w:t>
            </w:r>
            <w:r w:rsidR="005236CF">
              <w:rPr>
                <w:rFonts w:ascii="Calibri" w:hAnsi="Calibri" w:cs="Calibri"/>
                <w:sz w:val="22"/>
                <w:szCs w:val="20"/>
              </w:rPr>
              <w:t>600</w:t>
            </w:r>
            <w:r w:rsidR="00F4673F">
              <w:rPr>
                <w:rFonts w:ascii="Calibri" w:hAnsi="Calibri" w:cs="Calibri"/>
                <w:sz w:val="22"/>
                <w:szCs w:val="20"/>
              </w:rPr>
              <w:t>,00</w:t>
            </w: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rPr>
          <w:trHeight w:val="628"/>
        </w:trPr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11F7">
              <w:rPr>
                <w:rFonts w:ascii="Calibri" w:hAnsi="Calibri" w:cs="Calibri"/>
                <w:sz w:val="22"/>
                <w:szCs w:val="20"/>
              </w:rPr>
              <w:t>увеличение стоимости материальных запасов (питание)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340001</w:t>
            </w: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rPr>
          <w:trHeight w:val="628"/>
        </w:trPr>
        <w:tc>
          <w:tcPr>
            <w:tcW w:w="2525" w:type="dxa"/>
          </w:tcPr>
          <w:p w:rsidR="009E110E" w:rsidRPr="008A11F7" w:rsidRDefault="009E110E" w:rsidP="008236D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236D5">
              <w:rPr>
                <w:rFonts w:ascii="Calibri" w:hAnsi="Calibri" w:cs="Calibri"/>
                <w:sz w:val="22"/>
                <w:szCs w:val="20"/>
              </w:rPr>
              <w:t>увеличение стоимости материальных запасов (</w:t>
            </w:r>
            <w:r>
              <w:rPr>
                <w:rFonts w:ascii="Calibri" w:hAnsi="Calibri" w:cs="Calibri"/>
                <w:sz w:val="22"/>
                <w:szCs w:val="20"/>
              </w:rPr>
              <w:t>медикаменты</w:t>
            </w:r>
            <w:r w:rsidRPr="008236D5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340002</w:t>
            </w: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rPr>
          <w:trHeight w:val="628"/>
        </w:trPr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11F7">
              <w:rPr>
                <w:rFonts w:ascii="Calibri" w:hAnsi="Calibri" w:cs="Calibri"/>
                <w:sz w:val="22"/>
                <w:szCs w:val="20"/>
              </w:rPr>
              <w:t>увеличение стоимости материальных запасов (прочие)</w:t>
            </w:r>
          </w:p>
        </w:tc>
        <w:tc>
          <w:tcPr>
            <w:tcW w:w="754" w:type="dxa"/>
            <w:vMerge/>
          </w:tcPr>
          <w:p w:rsidR="009E110E" w:rsidRPr="008A6CAF" w:rsidRDefault="009E110E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E110E" w:rsidRPr="008A6CAF" w:rsidRDefault="001806F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244 </w:t>
            </w:r>
            <w:r w:rsidR="00CA545B">
              <w:rPr>
                <w:rFonts w:ascii="Calibri" w:hAnsi="Calibri" w:cs="Calibri"/>
                <w:sz w:val="22"/>
                <w:szCs w:val="20"/>
              </w:rPr>
              <w:t>340003</w:t>
            </w:r>
          </w:p>
        </w:tc>
        <w:tc>
          <w:tcPr>
            <w:tcW w:w="1418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312000,00</w:t>
            </w: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112000,00</w:t>
            </w: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200000,00</w:t>
            </w: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Поступление финансовых активов, всего:</w:t>
            </w:r>
          </w:p>
        </w:tc>
        <w:tc>
          <w:tcPr>
            <w:tcW w:w="754" w:type="dxa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300</w:t>
            </w: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из них:</w:t>
            </w:r>
          </w:p>
        </w:tc>
        <w:tc>
          <w:tcPr>
            <w:tcW w:w="754" w:type="dxa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увеличение остатков средств</w:t>
            </w:r>
          </w:p>
        </w:tc>
        <w:tc>
          <w:tcPr>
            <w:tcW w:w="754" w:type="dxa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310</w:t>
            </w: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прочие поступления</w:t>
            </w:r>
          </w:p>
        </w:tc>
        <w:tc>
          <w:tcPr>
            <w:tcW w:w="754" w:type="dxa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320</w:t>
            </w: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Выбытие финансовых активов, всего:</w:t>
            </w:r>
          </w:p>
        </w:tc>
        <w:tc>
          <w:tcPr>
            <w:tcW w:w="754" w:type="dxa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400</w:t>
            </w: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из них:</w:t>
            </w:r>
          </w:p>
        </w:tc>
        <w:tc>
          <w:tcPr>
            <w:tcW w:w="754" w:type="dxa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уменьшение остатков средств</w:t>
            </w:r>
          </w:p>
        </w:tc>
        <w:tc>
          <w:tcPr>
            <w:tcW w:w="754" w:type="dxa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410</w:t>
            </w: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lastRenderedPageBreak/>
              <w:t>прочие выбытия</w:t>
            </w:r>
          </w:p>
        </w:tc>
        <w:tc>
          <w:tcPr>
            <w:tcW w:w="754" w:type="dxa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420</w:t>
            </w: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Остаток средств на начало года</w:t>
            </w:r>
          </w:p>
        </w:tc>
        <w:tc>
          <w:tcPr>
            <w:tcW w:w="754" w:type="dxa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500</w:t>
            </w: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418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54,87</w:t>
            </w: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4B11EA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54,87</w:t>
            </w: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E110E" w:rsidRPr="008A6CAF" w:rsidTr="0021764E">
        <w:tc>
          <w:tcPr>
            <w:tcW w:w="2525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Остаток средств на конец года</w:t>
            </w:r>
          </w:p>
        </w:tc>
        <w:tc>
          <w:tcPr>
            <w:tcW w:w="754" w:type="dxa"/>
            <w:vAlign w:val="center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600</w:t>
            </w:r>
          </w:p>
        </w:tc>
        <w:tc>
          <w:tcPr>
            <w:tcW w:w="131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418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39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76" w:type="dxa"/>
          </w:tcPr>
          <w:p w:rsidR="009E110E" w:rsidRPr="008A6CAF" w:rsidRDefault="009E110E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8A6CAF" w:rsidRPr="007C7C55" w:rsidRDefault="008A6CAF" w:rsidP="007C7C55">
      <w:pPr>
        <w:widowControl w:val="0"/>
        <w:autoSpaceDE w:val="0"/>
        <w:autoSpaceDN w:val="0"/>
        <w:jc w:val="center"/>
      </w:pPr>
    </w:p>
    <w:p w:rsidR="002718AF" w:rsidRDefault="008A6CAF" w:rsidP="007C7C55">
      <w:pPr>
        <w:widowControl w:val="0"/>
        <w:autoSpaceDE w:val="0"/>
        <w:autoSpaceDN w:val="0"/>
        <w:jc w:val="center"/>
      </w:pPr>
      <w:r w:rsidRPr="007C7C55">
        <w:t xml:space="preserve">              </w:t>
      </w:r>
    </w:p>
    <w:p w:rsidR="002718AF" w:rsidRPr="002718AF" w:rsidRDefault="00B11D74" w:rsidP="00B11D74">
      <w:pPr>
        <w:widowControl w:val="0"/>
        <w:autoSpaceDE w:val="0"/>
        <w:autoSpaceDN w:val="0"/>
        <w:jc w:val="center"/>
      </w:pPr>
      <w:r w:rsidRPr="007C7C55">
        <w:t>IV.</w:t>
      </w:r>
      <w:r>
        <w:t xml:space="preserve"> </w:t>
      </w:r>
      <w:r w:rsidR="002718AF" w:rsidRPr="002718AF">
        <w:t>Сведения о средствах, поступающих</w:t>
      </w:r>
    </w:p>
    <w:p w:rsidR="002718AF" w:rsidRPr="002718AF" w:rsidRDefault="002718AF" w:rsidP="00B11D74">
      <w:pPr>
        <w:widowControl w:val="0"/>
        <w:autoSpaceDE w:val="0"/>
        <w:autoSpaceDN w:val="0"/>
        <w:jc w:val="center"/>
      </w:pPr>
      <w:r w:rsidRPr="002718AF">
        <w:t xml:space="preserve">            во временное распоряжение учреждения (подразделения)</w:t>
      </w:r>
    </w:p>
    <w:p w:rsidR="002718AF" w:rsidRPr="002718AF" w:rsidRDefault="002718AF" w:rsidP="00B11D74">
      <w:pPr>
        <w:widowControl w:val="0"/>
        <w:autoSpaceDE w:val="0"/>
        <w:autoSpaceDN w:val="0"/>
        <w:jc w:val="center"/>
      </w:pPr>
      <w:r w:rsidRPr="002718AF">
        <w:t xml:space="preserve">                   на ____________________________ 20__ г.</w:t>
      </w:r>
    </w:p>
    <w:p w:rsidR="002718AF" w:rsidRPr="002718AF" w:rsidRDefault="002718AF" w:rsidP="00B11D74">
      <w:pPr>
        <w:widowControl w:val="0"/>
        <w:autoSpaceDE w:val="0"/>
        <w:autoSpaceDN w:val="0"/>
        <w:jc w:val="center"/>
      </w:pPr>
      <w:r w:rsidRPr="002718AF">
        <w:t xml:space="preserve">                       (очередной финансовый год)</w:t>
      </w:r>
    </w:p>
    <w:p w:rsidR="002718AF" w:rsidRPr="002718AF" w:rsidRDefault="002718AF" w:rsidP="00B11D74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2718AF" w:rsidRPr="002718AF" w:rsidTr="00B11D74">
        <w:tc>
          <w:tcPr>
            <w:tcW w:w="4876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718AF">
              <w:rPr>
                <w:szCs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718AF">
              <w:rPr>
                <w:szCs w:val="20"/>
              </w:rPr>
              <w:t>Код строки</w:t>
            </w:r>
          </w:p>
        </w:tc>
        <w:tc>
          <w:tcPr>
            <w:tcW w:w="3175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718AF">
              <w:rPr>
                <w:szCs w:val="20"/>
              </w:rPr>
              <w:t>Сумма (руб., с точностью до двух знаков после запятой - 0,00)</w:t>
            </w:r>
          </w:p>
        </w:tc>
      </w:tr>
      <w:tr w:rsidR="002718AF" w:rsidRPr="002718AF" w:rsidTr="00B11D74">
        <w:tc>
          <w:tcPr>
            <w:tcW w:w="4876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718AF">
              <w:rPr>
                <w:szCs w:val="20"/>
              </w:rPr>
              <w:t>1</w:t>
            </w:r>
          </w:p>
        </w:tc>
        <w:tc>
          <w:tcPr>
            <w:tcW w:w="1587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718AF">
              <w:rPr>
                <w:szCs w:val="20"/>
              </w:rPr>
              <w:t>2</w:t>
            </w:r>
          </w:p>
        </w:tc>
        <w:tc>
          <w:tcPr>
            <w:tcW w:w="3175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718AF">
              <w:rPr>
                <w:szCs w:val="20"/>
              </w:rPr>
              <w:t>3</w:t>
            </w:r>
          </w:p>
        </w:tc>
      </w:tr>
      <w:tr w:rsidR="002718AF" w:rsidRPr="002718AF" w:rsidTr="00B11D74">
        <w:tc>
          <w:tcPr>
            <w:tcW w:w="4876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  <w:bookmarkStart w:id="1" w:name="P688"/>
            <w:bookmarkEnd w:id="1"/>
            <w:r w:rsidRPr="002718AF">
              <w:rPr>
                <w:szCs w:val="20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718AF">
              <w:rPr>
                <w:szCs w:val="20"/>
              </w:rPr>
              <w:t>010</w:t>
            </w:r>
          </w:p>
        </w:tc>
        <w:tc>
          <w:tcPr>
            <w:tcW w:w="3175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2718AF" w:rsidRPr="002718AF" w:rsidTr="00B11D74">
        <w:tc>
          <w:tcPr>
            <w:tcW w:w="4876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  <w:bookmarkStart w:id="2" w:name="P691"/>
            <w:bookmarkEnd w:id="2"/>
            <w:r w:rsidRPr="002718AF">
              <w:rPr>
                <w:szCs w:val="20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718AF">
              <w:rPr>
                <w:szCs w:val="20"/>
              </w:rPr>
              <w:t>020</w:t>
            </w:r>
          </w:p>
        </w:tc>
        <w:tc>
          <w:tcPr>
            <w:tcW w:w="3175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2718AF" w:rsidRPr="002718AF" w:rsidTr="00B11D74">
        <w:tc>
          <w:tcPr>
            <w:tcW w:w="4876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718AF">
              <w:rPr>
                <w:szCs w:val="20"/>
              </w:rPr>
              <w:t>Поступление</w:t>
            </w:r>
          </w:p>
        </w:tc>
        <w:tc>
          <w:tcPr>
            <w:tcW w:w="1587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718AF">
              <w:rPr>
                <w:szCs w:val="20"/>
              </w:rPr>
              <w:t>030</w:t>
            </w:r>
          </w:p>
        </w:tc>
        <w:tc>
          <w:tcPr>
            <w:tcW w:w="3175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2718AF" w:rsidRPr="002718AF" w:rsidTr="00B11D74">
        <w:tc>
          <w:tcPr>
            <w:tcW w:w="4876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175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2718AF" w:rsidRPr="002718AF" w:rsidTr="00B11D74">
        <w:tc>
          <w:tcPr>
            <w:tcW w:w="4876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718AF">
              <w:rPr>
                <w:szCs w:val="20"/>
              </w:rPr>
              <w:t>Выбытие</w:t>
            </w:r>
          </w:p>
        </w:tc>
        <w:tc>
          <w:tcPr>
            <w:tcW w:w="1587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718AF">
              <w:rPr>
                <w:szCs w:val="20"/>
              </w:rPr>
              <w:t>040</w:t>
            </w:r>
          </w:p>
        </w:tc>
        <w:tc>
          <w:tcPr>
            <w:tcW w:w="3175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2718AF" w:rsidRPr="002718AF" w:rsidTr="00B11D74">
        <w:tc>
          <w:tcPr>
            <w:tcW w:w="4876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175" w:type="dxa"/>
          </w:tcPr>
          <w:p w:rsidR="002718AF" w:rsidRPr="002718AF" w:rsidRDefault="002718AF" w:rsidP="002718A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2718AF" w:rsidRDefault="002718AF" w:rsidP="007C7C55">
      <w:pPr>
        <w:widowControl w:val="0"/>
        <w:autoSpaceDE w:val="0"/>
        <w:autoSpaceDN w:val="0"/>
        <w:jc w:val="center"/>
      </w:pPr>
    </w:p>
    <w:p w:rsidR="002718AF" w:rsidRDefault="002718AF" w:rsidP="007C7C55">
      <w:pPr>
        <w:widowControl w:val="0"/>
        <w:autoSpaceDE w:val="0"/>
        <w:autoSpaceDN w:val="0"/>
        <w:jc w:val="center"/>
      </w:pPr>
    </w:p>
    <w:p w:rsidR="002718AF" w:rsidRDefault="002718AF" w:rsidP="007C7C55">
      <w:pPr>
        <w:widowControl w:val="0"/>
        <w:autoSpaceDE w:val="0"/>
        <w:autoSpaceDN w:val="0"/>
        <w:jc w:val="center"/>
      </w:pPr>
    </w:p>
    <w:p w:rsidR="002718AF" w:rsidRDefault="002718AF" w:rsidP="007C7C55">
      <w:pPr>
        <w:widowControl w:val="0"/>
        <w:autoSpaceDE w:val="0"/>
        <w:autoSpaceDN w:val="0"/>
        <w:jc w:val="center"/>
      </w:pPr>
    </w:p>
    <w:p w:rsidR="00B11D74" w:rsidRDefault="00B11D74" w:rsidP="007C7C55">
      <w:pPr>
        <w:widowControl w:val="0"/>
        <w:autoSpaceDE w:val="0"/>
        <w:autoSpaceDN w:val="0"/>
        <w:jc w:val="center"/>
      </w:pPr>
    </w:p>
    <w:p w:rsidR="002718AF" w:rsidRDefault="002718AF" w:rsidP="007C7C55">
      <w:pPr>
        <w:widowControl w:val="0"/>
        <w:autoSpaceDE w:val="0"/>
        <w:autoSpaceDN w:val="0"/>
        <w:jc w:val="center"/>
      </w:pPr>
    </w:p>
    <w:p w:rsidR="002718AF" w:rsidRDefault="002718AF" w:rsidP="007C7C55">
      <w:pPr>
        <w:widowControl w:val="0"/>
        <w:autoSpaceDE w:val="0"/>
        <w:autoSpaceDN w:val="0"/>
        <w:jc w:val="center"/>
      </w:pPr>
    </w:p>
    <w:p w:rsidR="008A6CAF" w:rsidRPr="007C7C55" w:rsidRDefault="008A6CAF" w:rsidP="007C7C55">
      <w:pPr>
        <w:widowControl w:val="0"/>
        <w:autoSpaceDE w:val="0"/>
        <w:autoSpaceDN w:val="0"/>
        <w:jc w:val="center"/>
      </w:pPr>
      <w:r w:rsidRPr="007C7C55">
        <w:t xml:space="preserve"> V. Показатели выплат по расходам на закупку</w:t>
      </w:r>
    </w:p>
    <w:p w:rsidR="008A6CAF" w:rsidRPr="007C7C55" w:rsidRDefault="008A6CAF" w:rsidP="007C7C55">
      <w:pPr>
        <w:widowControl w:val="0"/>
        <w:autoSpaceDE w:val="0"/>
        <w:autoSpaceDN w:val="0"/>
        <w:jc w:val="center"/>
      </w:pPr>
      <w:r w:rsidRPr="007C7C55">
        <w:t xml:space="preserve">             товаров, работ, услуг </w:t>
      </w:r>
      <w:r w:rsidR="007C7C55">
        <w:t>муниципального</w:t>
      </w:r>
      <w:r w:rsidRPr="007C7C55">
        <w:t xml:space="preserve"> бюджетного</w:t>
      </w:r>
      <w:r w:rsidR="007C7C55">
        <w:t xml:space="preserve"> (автономного)</w:t>
      </w:r>
    </w:p>
    <w:p w:rsidR="008A6CAF" w:rsidRPr="007C7C55" w:rsidRDefault="008A6CAF" w:rsidP="007C7C55">
      <w:pPr>
        <w:widowControl w:val="0"/>
        <w:autoSpaceDE w:val="0"/>
        <w:autoSpaceDN w:val="0"/>
        <w:jc w:val="center"/>
      </w:pPr>
      <w:r w:rsidRPr="007C7C55">
        <w:t xml:space="preserve">                        учреждения (подразделения)</w:t>
      </w:r>
    </w:p>
    <w:p w:rsidR="008A6CAF" w:rsidRPr="007C7C55" w:rsidRDefault="008A6CAF" w:rsidP="007C7C55">
      <w:pPr>
        <w:widowControl w:val="0"/>
        <w:autoSpaceDE w:val="0"/>
        <w:autoSpaceDN w:val="0"/>
        <w:jc w:val="center"/>
      </w:pPr>
      <w:r w:rsidRPr="007C7C55">
        <w:t xml:space="preserve">                         на "</w:t>
      </w:r>
      <w:r w:rsidR="004E1B6F">
        <w:t>3</w:t>
      </w:r>
      <w:r w:rsidR="002B6826">
        <w:t>1</w:t>
      </w:r>
      <w:r w:rsidRPr="007C7C55">
        <w:t xml:space="preserve">" </w:t>
      </w:r>
      <w:r w:rsidR="004E1B6F">
        <w:t>декаб</w:t>
      </w:r>
      <w:r w:rsidR="002B6826">
        <w:t xml:space="preserve">ря  </w:t>
      </w:r>
      <w:smartTag w:uri="urn:schemas-microsoft-com:office:smarttags" w:element="metricconverter">
        <w:smartTagPr>
          <w:attr w:name="ProductID" w:val="2017 г"/>
        </w:smartTagPr>
        <w:r w:rsidRPr="007C7C55">
          <w:t>20</w:t>
        </w:r>
        <w:r w:rsidR="002B6826">
          <w:t>17</w:t>
        </w:r>
        <w:r w:rsidRPr="007C7C55">
          <w:t xml:space="preserve"> г</w:t>
        </w:r>
      </w:smartTag>
      <w:r w:rsidRPr="007C7C55">
        <w:t>.</w:t>
      </w: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9"/>
        <w:gridCol w:w="797"/>
        <w:gridCol w:w="737"/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7"/>
      </w:tblGrid>
      <w:tr w:rsidR="008A6CAF" w:rsidRPr="008A6CAF" w:rsidTr="008A6CAF">
        <w:tc>
          <w:tcPr>
            <w:tcW w:w="2059" w:type="dxa"/>
            <w:vMerge w:val="restart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Код строки</w:t>
            </w:r>
          </w:p>
        </w:tc>
        <w:tc>
          <w:tcPr>
            <w:tcW w:w="737" w:type="dxa"/>
            <w:vMerge w:val="restart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Год начала закупки</w:t>
            </w:r>
          </w:p>
        </w:tc>
        <w:tc>
          <w:tcPr>
            <w:tcW w:w="11027" w:type="dxa"/>
            <w:gridSpan w:val="9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Сумма выплат по расходам на закупку товаров, работ и услуг, руб.</w:t>
            </w:r>
          </w:p>
        </w:tc>
      </w:tr>
      <w:tr w:rsidR="008A6CAF" w:rsidRPr="008A6CAF" w:rsidTr="008A6CAF">
        <w:tc>
          <w:tcPr>
            <w:tcW w:w="2059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97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675" w:type="dxa"/>
            <w:gridSpan w:val="3"/>
            <w:vMerge w:val="restart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всего на закупки</w:t>
            </w:r>
          </w:p>
        </w:tc>
        <w:tc>
          <w:tcPr>
            <w:tcW w:w="7352" w:type="dxa"/>
            <w:gridSpan w:val="6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в том числе:</w:t>
            </w:r>
          </w:p>
        </w:tc>
      </w:tr>
      <w:tr w:rsidR="008A6CAF" w:rsidRPr="008A6CAF" w:rsidTr="008A6CAF">
        <w:tc>
          <w:tcPr>
            <w:tcW w:w="2059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97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675" w:type="dxa"/>
            <w:gridSpan w:val="3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675" w:type="dxa"/>
            <w:gridSpan w:val="3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в соответствии с Федеральным </w:t>
            </w:r>
            <w:hyperlink r:id="rId9" w:history="1">
              <w:r w:rsidRPr="008A6CAF">
                <w:rPr>
                  <w:rFonts w:ascii="Calibri" w:hAnsi="Calibri" w:cs="Calibri"/>
                  <w:color w:val="0000FF"/>
                  <w:sz w:val="22"/>
                  <w:szCs w:val="20"/>
                </w:rPr>
                <w:t>законом</w:t>
              </w:r>
            </w:hyperlink>
            <w:r w:rsidRPr="008A6CAF">
              <w:rPr>
                <w:rFonts w:ascii="Calibri" w:hAnsi="Calibri" w:cs="Calibri"/>
                <w:sz w:val="22"/>
                <w:szCs w:val="20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6CAF">
                <w:rPr>
                  <w:rFonts w:ascii="Calibri" w:hAnsi="Calibri" w:cs="Calibri"/>
                  <w:sz w:val="22"/>
                  <w:szCs w:val="20"/>
                </w:rPr>
                <w:t>2013 г</w:t>
              </w:r>
            </w:smartTag>
            <w:r w:rsidRPr="008A6CAF">
              <w:rPr>
                <w:rFonts w:ascii="Calibri" w:hAnsi="Calibri" w:cs="Calibri"/>
                <w:sz w:val="22"/>
                <w:szCs w:val="20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77" w:type="dxa"/>
            <w:gridSpan w:val="3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в соответствии с Федеральным </w:t>
            </w:r>
            <w:hyperlink r:id="rId10" w:history="1">
              <w:r w:rsidRPr="008A6CAF">
                <w:rPr>
                  <w:rFonts w:ascii="Calibri" w:hAnsi="Calibri" w:cs="Calibri"/>
                  <w:color w:val="0000FF"/>
                  <w:sz w:val="22"/>
                  <w:szCs w:val="20"/>
                </w:rPr>
                <w:t>законом</w:t>
              </w:r>
            </w:hyperlink>
            <w:r w:rsidRPr="008A6CAF">
              <w:rPr>
                <w:rFonts w:ascii="Calibri" w:hAnsi="Calibri" w:cs="Calibri"/>
                <w:sz w:val="22"/>
                <w:szCs w:val="20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6CAF">
                <w:rPr>
                  <w:rFonts w:ascii="Calibri" w:hAnsi="Calibri" w:cs="Calibri"/>
                  <w:sz w:val="22"/>
                  <w:szCs w:val="20"/>
                </w:rPr>
                <w:t>2011 г</w:t>
              </w:r>
            </w:smartTag>
            <w:r w:rsidRPr="008A6CAF">
              <w:rPr>
                <w:rFonts w:ascii="Calibri" w:hAnsi="Calibri" w:cs="Calibri"/>
                <w:sz w:val="22"/>
                <w:szCs w:val="20"/>
              </w:rPr>
              <w:t>. N 223-ФЗ "О закупках товаров, работ, услуг отдельными видами юридических лиц"</w:t>
            </w:r>
          </w:p>
        </w:tc>
      </w:tr>
      <w:tr w:rsidR="008A6CAF" w:rsidRPr="008A6CAF" w:rsidTr="008A6CAF">
        <w:tc>
          <w:tcPr>
            <w:tcW w:w="2059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97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A6CAF">
                <w:rPr>
                  <w:rFonts w:ascii="Calibri" w:hAnsi="Calibri" w:cs="Calibri"/>
                  <w:sz w:val="22"/>
                  <w:szCs w:val="20"/>
                </w:rPr>
                <w:t>20</w:t>
              </w:r>
              <w:r w:rsidR="00270583">
                <w:rPr>
                  <w:rFonts w:ascii="Calibri" w:hAnsi="Calibri" w:cs="Calibri"/>
                  <w:sz w:val="22"/>
                  <w:szCs w:val="20"/>
                </w:rPr>
                <w:t>1</w:t>
              </w:r>
              <w:r w:rsidR="001912C5">
                <w:rPr>
                  <w:rFonts w:ascii="Calibri" w:hAnsi="Calibri" w:cs="Calibri"/>
                  <w:sz w:val="22"/>
                  <w:szCs w:val="20"/>
                </w:rPr>
                <w:t>8</w:t>
              </w:r>
              <w:r w:rsidRPr="008A6CAF">
                <w:rPr>
                  <w:rFonts w:ascii="Calibri" w:hAnsi="Calibri" w:cs="Calibri"/>
                  <w:sz w:val="22"/>
                  <w:szCs w:val="20"/>
                </w:rPr>
                <w:t xml:space="preserve"> г</w:t>
              </w:r>
            </w:smartTag>
            <w:r w:rsidRPr="008A6CAF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A6CAF">
                <w:rPr>
                  <w:rFonts w:ascii="Calibri" w:hAnsi="Calibri" w:cs="Calibri"/>
                  <w:sz w:val="22"/>
                  <w:szCs w:val="20"/>
                </w:rPr>
                <w:t>20</w:t>
              </w:r>
              <w:r w:rsidR="00270583">
                <w:rPr>
                  <w:rFonts w:ascii="Calibri" w:hAnsi="Calibri" w:cs="Calibri"/>
                  <w:sz w:val="22"/>
                  <w:szCs w:val="20"/>
                </w:rPr>
                <w:t>1</w:t>
              </w:r>
              <w:r w:rsidR="001912C5">
                <w:rPr>
                  <w:rFonts w:ascii="Calibri" w:hAnsi="Calibri" w:cs="Calibri"/>
                  <w:sz w:val="22"/>
                  <w:szCs w:val="20"/>
                </w:rPr>
                <w:t>9</w:t>
              </w:r>
              <w:r w:rsidRPr="008A6CAF">
                <w:rPr>
                  <w:rFonts w:ascii="Calibri" w:hAnsi="Calibri" w:cs="Calibri"/>
                  <w:sz w:val="22"/>
                  <w:szCs w:val="20"/>
                </w:rPr>
                <w:t xml:space="preserve"> г</w:t>
              </w:r>
            </w:smartTag>
            <w:r w:rsidRPr="008A6CAF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A6CAF">
                <w:rPr>
                  <w:rFonts w:ascii="Calibri" w:hAnsi="Calibri" w:cs="Calibri"/>
                  <w:sz w:val="22"/>
                  <w:szCs w:val="20"/>
                </w:rPr>
                <w:t>20</w:t>
              </w:r>
              <w:r w:rsidR="001912C5">
                <w:rPr>
                  <w:rFonts w:ascii="Calibri" w:hAnsi="Calibri" w:cs="Calibri"/>
                  <w:sz w:val="22"/>
                  <w:szCs w:val="20"/>
                </w:rPr>
                <w:t>20</w:t>
              </w:r>
              <w:r w:rsidRPr="008A6CAF">
                <w:rPr>
                  <w:rFonts w:ascii="Calibri" w:hAnsi="Calibri" w:cs="Calibri"/>
                  <w:sz w:val="22"/>
                  <w:szCs w:val="20"/>
                </w:rPr>
                <w:t xml:space="preserve"> г</w:t>
              </w:r>
            </w:smartTag>
            <w:r w:rsidRPr="008A6CAF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на 20__ г.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на 20__ г.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на 20__ г.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A6CAF">
                <w:rPr>
                  <w:rFonts w:ascii="Calibri" w:hAnsi="Calibri" w:cs="Calibri"/>
                  <w:sz w:val="22"/>
                  <w:szCs w:val="20"/>
                </w:rPr>
                <w:t>20</w:t>
              </w:r>
              <w:r w:rsidR="00270583">
                <w:rPr>
                  <w:rFonts w:ascii="Calibri" w:hAnsi="Calibri" w:cs="Calibri"/>
                  <w:sz w:val="22"/>
                  <w:szCs w:val="20"/>
                </w:rPr>
                <w:t>1</w:t>
              </w:r>
              <w:r w:rsidR="001912C5">
                <w:rPr>
                  <w:rFonts w:ascii="Calibri" w:hAnsi="Calibri" w:cs="Calibri"/>
                  <w:sz w:val="22"/>
                  <w:szCs w:val="20"/>
                </w:rPr>
                <w:t>8</w:t>
              </w:r>
              <w:r w:rsidRPr="008A6CAF">
                <w:rPr>
                  <w:rFonts w:ascii="Calibri" w:hAnsi="Calibri" w:cs="Calibri"/>
                  <w:sz w:val="22"/>
                  <w:szCs w:val="20"/>
                </w:rPr>
                <w:t xml:space="preserve"> г</w:t>
              </w:r>
            </w:smartTag>
            <w:r w:rsidRPr="008A6CAF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A6CAF">
                <w:rPr>
                  <w:rFonts w:ascii="Calibri" w:hAnsi="Calibri" w:cs="Calibri"/>
                  <w:sz w:val="22"/>
                  <w:szCs w:val="20"/>
                </w:rPr>
                <w:t>20</w:t>
              </w:r>
              <w:r w:rsidR="00270583">
                <w:rPr>
                  <w:rFonts w:ascii="Calibri" w:hAnsi="Calibri" w:cs="Calibri"/>
                  <w:sz w:val="22"/>
                  <w:szCs w:val="20"/>
                </w:rPr>
                <w:t>1</w:t>
              </w:r>
              <w:r w:rsidR="001912C5">
                <w:rPr>
                  <w:rFonts w:ascii="Calibri" w:hAnsi="Calibri" w:cs="Calibri"/>
                  <w:sz w:val="22"/>
                  <w:szCs w:val="20"/>
                </w:rPr>
                <w:t>9</w:t>
              </w:r>
              <w:r w:rsidRPr="008A6CAF">
                <w:rPr>
                  <w:rFonts w:ascii="Calibri" w:hAnsi="Calibri" w:cs="Calibri"/>
                  <w:sz w:val="22"/>
                  <w:szCs w:val="20"/>
                </w:rPr>
                <w:t xml:space="preserve"> г</w:t>
              </w:r>
            </w:smartTag>
            <w:r w:rsidRPr="008A6CAF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1227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A6CAF">
                <w:rPr>
                  <w:rFonts w:ascii="Calibri" w:hAnsi="Calibri" w:cs="Calibri"/>
                  <w:sz w:val="22"/>
                  <w:szCs w:val="20"/>
                </w:rPr>
                <w:t>20</w:t>
              </w:r>
              <w:r w:rsidR="001912C5">
                <w:rPr>
                  <w:rFonts w:ascii="Calibri" w:hAnsi="Calibri" w:cs="Calibri"/>
                  <w:sz w:val="22"/>
                  <w:szCs w:val="20"/>
                </w:rPr>
                <w:t>20</w:t>
              </w:r>
              <w:r w:rsidRPr="008A6CAF">
                <w:rPr>
                  <w:rFonts w:ascii="Calibri" w:hAnsi="Calibri" w:cs="Calibri"/>
                  <w:sz w:val="22"/>
                  <w:szCs w:val="20"/>
                </w:rPr>
                <w:t xml:space="preserve"> г</w:t>
              </w:r>
            </w:smartTag>
            <w:r w:rsidRPr="008A6CAF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</w:tr>
      <w:tr w:rsidR="008A6CAF" w:rsidRPr="008A6CAF" w:rsidTr="008A6CAF">
        <w:tc>
          <w:tcPr>
            <w:tcW w:w="2059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97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A6CAF" w:rsidRPr="008A6CAF" w:rsidRDefault="008A6CAF" w:rsidP="008A6CA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очередной финансовый год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1-ый год планового периода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2-ой год планового периода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очередной финансовый год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1-ый год планового периода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2-ой год планового периода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очередной финансовый год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1-ый год планового периода</w:t>
            </w:r>
          </w:p>
        </w:tc>
        <w:tc>
          <w:tcPr>
            <w:tcW w:w="1227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2-ой год планового периода</w:t>
            </w:r>
          </w:p>
        </w:tc>
      </w:tr>
      <w:tr w:rsidR="008A6CAF" w:rsidRPr="008A6CAF" w:rsidTr="008A6CAF">
        <w:tc>
          <w:tcPr>
            <w:tcW w:w="205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797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737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9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10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11</w:t>
            </w:r>
          </w:p>
        </w:tc>
        <w:tc>
          <w:tcPr>
            <w:tcW w:w="1227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12</w:t>
            </w:r>
          </w:p>
        </w:tc>
      </w:tr>
      <w:tr w:rsidR="008166B1" w:rsidRPr="008A6CAF" w:rsidTr="008A6CAF">
        <w:tc>
          <w:tcPr>
            <w:tcW w:w="2059" w:type="dxa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Выплаты по расходам на закупку товаров, работ, услуг, всего:</w:t>
            </w:r>
          </w:p>
        </w:tc>
        <w:tc>
          <w:tcPr>
            <w:tcW w:w="797" w:type="dxa"/>
            <w:vAlign w:val="center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0001</w:t>
            </w:r>
          </w:p>
        </w:tc>
        <w:tc>
          <w:tcPr>
            <w:tcW w:w="737" w:type="dxa"/>
            <w:vAlign w:val="center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225" w:type="dxa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2720800,00</w:t>
            </w:r>
          </w:p>
        </w:tc>
        <w:tc>
          <w:tcPr>
            <w:tcW w:w="1225" w:type="dxa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2767800</w:t>
            </w:r>
          </w:p>
        </w:tc>
        <w:tc>
          <w:tcPr>
            <w:tcW w:w="1225" w:type="dxa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2802400,00</w:t>
            </w:r>
          </w:p>
        </w:tc>
        <w:tc>
          <w:tcPr>
            <w:tcW w:w="1225" w:type="dxa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2720800,00</w:t>
            </w:r>
          </w:p>
        </w:tc>
        <w:tc>
          <w:tcPr>
            <w:tcW w:w="1225" w:type="dxa"/>
          </w:tcPr>
          <w:p w:rsidR="008166B1" w:rsidRPr="008A6CAF" w:rsidRDefault="008166B1" w:rsidP="00FE6521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2767800</w:t>
            </w:r>
          </w:p>
        </w:tc>
        <w:tc>
          <w:tcPr>
            <w:tcW w:w="1227" w:type="dxa"/>
          </w:tcPr>
          <w:p w:rsidR="008166B1" w:rsidRPr="008A6CAF" w:rsidRDefault="008166B1" w:rsidP="00FE6521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2802400,00</w:t>
            </w:r>
          </w:p>
        </w:tc>
      </w:tr>
      <w:tr w:rsidR="008A6CAF" w:rsidRPr="008A6CAF" w:rsidTr="008A6CAF">
        <w:tc>
          <w:tcPr>
            <w:tcW w:w="2059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в том числе: на оплату контрактов, </w:t>
            </w:r>
            <w:r w:rsidRPr="008A6CAF">
              <w:rPr>
                <w:rFonts w:ascii="Calibri" w:hAnsi="Calibri" w:cs="Calibri"/>
                <w:sz w:val="22"/>
                <w:szCs w:val="20"/>
              </w:rPr>
              <w:lastRenderedPageBreak/>
              <w:t>заключенных до начала очередного финансового года</w:t>
            </w:r>
          </w:p>
        </w:tc>
        <w:tc>
          <w:tcPr>
            <w:tcW w:w="797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lastRenderedPageBreak/>
              <w:t>1001</w:t>
            </w:r>
          </w:p>
        </w:tc>
        <w:tc>
          <w:tcPr>
            <w:tcW w:w="737" w:type="dxa"/>
            <w:vAlign w:val="center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7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166B1" w:rsidRPr="008A6CAF" w:rsidTr="008A6CAF">
        <w:tc>
          <w:tcPr>
            <w:tcW w:w="2059" w:type="dxa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lastRenderedPageBreak/>
              <w:t>на закупку товаров, работ, услуг по году начала закупки</w:t>
            </w:r>
          </w:p>
        </w:tc>
        <w:tc>
          <w:tcPr>
            <w:tcW w:w="797" w:type="dxa"/>
            <w:vAlign w:val="center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2001</w:t>
            </w:r>
          </w:p>
        </w:tc>
        <w:tc>
          <w:tcPr>
            <w:tcW w:w="737" w:type="dxa"/>
            <w:vAlign w:val="center"/>
          </w:tcPr>
          <w:p w:rsidR="008166B1" w:rsidRPr="008A6CAF" w:rsidRDefault="008166B1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166B1" w:rsidRPr="008A6CAF" w:rsidRDefault="008166B1" w:rsidP="00FE6521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2720800,00</w:t>
            </w:r>
          </w:p>
        </w:tc>
        <w:tc>
          <w:tcPr>
            <w:tcW w:w="1225" w:type="dxa"/>
          </w:tcPr>
          <w:p w:rsidR="008166B1" w:rsidRPr="008A6CAF" w:rsidRDefault="008166B1" w:rsidP="00FE6521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2767800</w:t>
            </w:r>
          </w:p>
        </w:tc>
        <w:tc>
          <w:tcPr>
            <w:tcW w:w="1225" w:type="dxa"/>
          </w:tcPr>
          <w:p w:rsidR="008166B1" w:rsidRPr="008A6CAF" w:rsidRDefault="008166B1" w:rsidP="00FE6521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2802400,00</w:t>
            </w:r>
          </w:p>
        </w:tc>
        <w:tc>
          <w:tcPr>
            <w:tcW w:w="1225" w:type="dxa"/>
          </w:tcPr>
          <w:p w:rsidR="008166B1" w:rsidRPr="008A6CAF" w:rsidRDefault="008166B1" w:rsidP="00FE6521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166B1" w:rsidRPr="008A6CAF" w:rsidRDefault="008166B1" w:rsidP="00FE6521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166B1" w:rsidRPr="008A6CAF" w:rsidRDefault="008166B1" w:rsidP="00FE6521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25" w:type="dxa"/>
          </w:tcPr>
          <w:p w:rsidR="008166B1" w:rsidRPr="008A6CAF" w:rsidRDefault="008166B1" w:rsidP="00FE6521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2720800,00</w:t>
            </w:r>
          </w:p>
        </w:tc>
        <w:tc>
          <w:tcPr>
            <w:tcW w:w="1225" w:type="dxa"/>
          </w:tcPr>
          <w:p w:rsidR="008166B1" w:rsidRPr="008A6CAF" w:rsidRDefault="008166B1" w:rsidP="00FE6521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2767800</w:t>
            </w:r>
          </w:p>
        </w:tc>
        <w:tc>
          <w:tcPr>
            <w:tcW w:w="1227" w:type="dxa"/>
          </w:tcPr>
          <w:p w:rsidR="008166B1" w:rsidRPr="008A6CAF" w:rsidRDefault="008166B1" w:rsidP="00FE6521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2802400,00</w:t>
            </w:r>
          </w:p>
        </w:tc>
      </w:tr>
    </w:tbl>
    <w:p w:rsidR="008A6CAF" w:rsidRPr="008A6CAF" w:rsidRDefault="008A6CAF" w:rsidP="008A6CA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8A6CAF" w:rsidRPr="008A6C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A6CAF" w:rsidRPr="005B668D" w:rsidRDefault="008A6CAF" w:rsidP="005B668D">
      <w:pPr>
        <w:widowControl w:val="0"/>
        <w:autoSpaceDE w:val="0"/>
        <w:autoSpaceDN w:val="0"/>
        <w:jc w:val="center"/>
      </w:pPr>
      <w:r w:rsidRPr="005B668D">
        <w:t xml:space="preserve">                         V</w:t>
      </w:r>
      <w:r w:rsidR="00B11D74">
        <w:rPr>
          <w:lang w:val="en-US"/>
        </w:rPr>
        <w:t>I</w:t>
      </w:r>
      <w:r w:rsidRPr="005B668D">
        <w:t>. Справочная информация</w:t>
      </w:r>
    </w:p>
    <w:p w:rsidR="008A6CAF" w:rsidRPr="005B668D" w:rsidRDefault="008A6CAF" w:rsidP="005B668D">
      <w:pPr>
        <w:widowControl w:val="0"/>
        <w:autoSpaceDE w:val="0"/>
        <w:autoSpaceDN w:val="0"/>
        <w:jc w:val="center"/>
      </w:pPr>
      <w:r w:rsidRPr="005B668D">
        <w:t xml:space="preserve">                          на "__" _______ 20__ г.</w:t>
      </w: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4"/>
        <w:gridCol w:w="1221"/>
        <w:gridCol w:w="2211"/>
      </w:tblGrid>
      <w:tr w:rsidR="008A6CAF" w:rsidRPr="008A6CAF" w:rsidTr="008A6CAF">
        <w:tc>
          <w:tcPr>
            <w:tcW w:w="5664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22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Код строки</w:t>
            </w:r>
          </w:p>
        </w:tc>
        <w:tc>
          <w:tcPr>
            <w:tcW w:w="221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</w:tc>
      </w:tr>
      <w:tr w:rsidR="008A6CAF" w:rsidRPr="008A6CAF" w:rsidTr="008A6CAF">
        <w:tc>
          <w:tcPr>
            <w:tcW w:w="5664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2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221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</w:tr>
      <w:tr w:rsidR="008A6CAF" w:rsidRPr="008A6CAF" w:rsidTr="008A6CAF">
        <w:tc>
          <w:tcPr>
            <w:tcW w:w="5664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Объем публичных обязательств, всего:</w:t>
            </w:r>
          </w:p>
        </w:tc>
        <w:tc>
          <w:tcPr>
            <w:tcW w:w="122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010</w:t>
            </w:r>
          </w:p>
        </w:tc>
        <w:tc>
          <w:tcPr>
            <w:tcW w:w="221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8A6CAF">
        <w:tc>
          <w:tcPr>
            <w:tcW w:w="5664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1" w:history="1">
              <w:r w:rsidRPr="008A6CAF">
                <w:rPr>
                  <w:rFonts w:ascii="Calibri" w:hAnsi="Calibri" w:cs="Calibri"/>
                  <w:color w:val="0000FF"/>
                  <w:sz w:val="22"/>
                  <w:szCs w:val="20"/>
                </w:rPr>
                <w:t>кодексом</w:t>
              </w:r>
            </w:hyperlink>
            <w:r w:rsidRPr="008A6CAF">
              <w:rPr>
                <w:rFonts w:ascii="Calibri" w:hAnsi="Calibri" w:cs="Calibri"/>
                <w:sz w:val="22"/>
                <w:szCs w:val="20"/>
              </w:rPr>
              <w:t xml:space="preserve"> Российской Федерации), всего:</w:t>
            </w:r>
          </w:p>
        </w:tc>
        <w:tc>
          <w:tcPr>
            <w:tcW w:w="122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020</w:t>
            </w:r>
          </w:p>
        </w:tc>
        <w:tc>
          <w:tcPr>
            <w:tcW w:w="221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A6CAF" w:rsidRPr="008A6CAF" w:rsidTr="008A6CAF">
        <w:tc>
          <w:tcPr>
            <w:tcW w:w="5664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2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030</w:t>
            </w:r>
          </w:p>
        </w:tc>
        <w:tc>
          <w:tcPr>
            <w:tcW w:w="2211" w:type="dxa"/>
          </w:tcPr>
          <w:p w:rsidR="008A6CAF" w:rsidRPr="008A6CAF" w:rsidRDefault="008A6CAF" w:rsidP="008A6CA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A6CAF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</w:tbl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B668D" w:rsidRDefault="005B668D" w:rsidP="008A6CAF">
      <w:pPr>
        <w:widowControl w:val="0"/>
        <w:autoSpaceDE w:val="0"/>
        <w:autoSpaceDN w:val="0"/>
        <w:jc w:val="both"/>
      </w:pPr>
    </w:p>
    <w:p w:rsidR="005B668D" w:rsidRDefault="008A6CAF" w:rsidP="008A6CAF">
      <w:pPr>
        <w:widowControl w:val="0"/>
        <w:autoSpaceDE w:val="0"/>
        <w:autoSpaceDN w:val="0"/>
        <w:jc w:val="both"/>
      </w:pPr>
      <w:r w:rsidRPr="005B668D">
        <w:t xml:space="preserve">Руководитель </w:t>
      </w:r>
      <w:proofErr w:type="gramStart"/>
      <w:r w:rsidR="005B668D" w:rsidRPr="005B668D">
        <w:t>муниципального</w:t>
      </w:r>
      <w:proofErr w:type="gramEnd"/>
      <w:r w:rsidR="005B668D" w:rsidRPr="005B668D">
        <w:t xml:space="preserve"> </w:t>
      </w:r>
      <w:r w:rsidRPr="005B668D">
        <w:t>бюджетного</w:t>
      </w:r>
      <w:r w:rsidR="005B668D" w:rsidRPr="005B668D">
        <w:t xml:space="preserve"> </w:t>
      </w:r>
    </w:p>
    <w:p w:rsidR="005B668D" w:rsidRDefault="005B668D" w:rsidP="008A6CAF">
      <w:pPr>
        <w:widowControl w:val="0"/>
        <w:autoSpaceDE w:val="0"/>
        <w:autoSpaceDN w:val="0"/>
        <w:jc w:val="both"/>
      </w:pPr>
      <w:r w:rsidRPr="005B668D">
        <w:t>(автономного</w:t>
      </w:r>
      <w:proofErr w:type="gramStart"/>
      <w:r w:rsidRPr="005B668D">
        <w:t>)</w:t>
      </w:r>
      <w:r w:rsidR="008A6CAF" w:rsidRPr="005B668D">
        <w:t>у</w:t>
      </w:r>
      <w:proofErr w:type="gramEnd"/>
      <w:r w:rsidR="008A6CAF" w:rsidRPr="005B668D">
        <w:t xml:space="preserve">чреждения (подразделения) </w:t>
      </w:r>
      <w:r>
        <w:t xml:space="preserve">  </w:t>
      </w:r>
    </w:p>
    <w:p w:rsidR="008A6CAF" w:rsidRPr="005B668D" w:rsidRDefault="008A6CAF" w:rsidP="008A6CAF">
      <w:pPr>
        <w:widowControl w:val="0"/>
        <w:autoSpaceDE w:val="0"/>
        <w:autoSpaceDN w:val="0"/>
        <w:jc w:val="both"/>
      </w:pPr>
      <w:r w:rsidRPr="005B668D">
        <w:t xml:space="preserve">                                       </w:t>
      </w:r>
      <w:r w:rsidR="005B668D" w:rsidRPr="005B668D">
        <w:t xml:space="preserve"> </w:t>
      </w:r>
      <w:r w:rsidR="005B668D">
        <w:t xml:space="preserve">                                 </w:t>
      </w:r>
      <w:r w:rsidR="005B668D" w:rsidRPr="005B668D">
        <w:t xml:space="preserve"> </w:t>
      </w:r>
      <w:r w:rsidR="005B668D">
        <w:t xml:space="preserve">    </w:t>
      </w:r>
      <w:r w:rsidR="005B668D" w:rsidRPr="005B668D">
        <w:t xml:space="preserve">  </w:t>
      </w:r>
      <w:r w:rsidRPr="005B668D">
        <w:t>_______________________________</w:t>
      </w:r>
    </w:p>
    <w:p w:rsidR="008A6CAF" w:rsidRPr="005B668D" w:rsidRDefault="008A6CAF" w:rsidP="008A6CAF">
      <w:pPr>
        <w:widowControl w:val="0"/>
        <w:autoSpaceDE w:val="0"/>
        <w:autoSpaceDN w:val="0"/>
        <w:jc w:val="both"/>
      </w:pPr>
      <w:r w:rsidRPr="005B668D">
        <w:t xml:space="preserve">                                            </w:t>
      </w:r>
      <w:r w:rsidR="005B668D">
        <w:t xml:space="preserve">                                   </w:t>
      </w:r>
      <w:r w:rsidRPr="005B668D">
        <w:t>(подпись) (расшифровка подписи)</w:t>
      </w:r>
    </w:p>
    <w:p w:rsidR="008A6CAF" w:rsidRPr="005B668D" w:rsidRDefault="008A6CAF" w:rsidP="008A6CAF">
      <w:pPr>
        <w:widowControl w:val="0"/>
        <w:autoSpaceDE w:val="0"/>
        <w:autoSpaceDN w:val="0"/>
        <w:jc w:val="both"/>
      </w:pPr>
    </w:p>
    <w:p w:rsidR="008A6CAF" w:rsidRPr="005B668D" w:rsidRDefault="008A6CAF" w:rsidP="008A6CAF">
      <w:pPr>
        <w:widowControl w:val="0"/>
        <w:autoSpaceDE w:val="0"/>
        <w:autoSpaceDN w:val="0"/>
        <w:jc w:val="both"/>
      </w:pPr>
      <w:r w:rsidRPr="005B668D">
        <w:t xml:space="preserve">Заместитель руководителя </w:t>
      </w:r>
      <w:r w:rsidR="005B668D" w:rsidRPr="005B668D">
        <w:t>муниципального</w:t>
      </w:r>
    </w:p>
    <w:p w:rsidR="005B668D" w:rsidRPr="005B668D" w:rsidRDefault="008A6CAF" w:rsidP="008A6CAF">
      <w:pPr>
        <w:widowControl w:val="0"/>
        <w:autoSpaceDE w:val="0"/>
        <w:autoSpaceDN w:val="0"/>
        <w:jc w:val="both"/>
      </w:pPr>
      <w:r w:rsidRPr="005B668D">
        <w:t xml:space="preserve">бюджетного </w:t>
      </w:r>
      <w:r w:rsidR="005B668D" w:rsidRPr="005B668D">
        <w:t>(автономного</w:t>
      </w:r>
      <w:proofErr w:type="gramStart"/>
      <w:r w:rsidR="005B668D" w:rsidRPr="005B668D">
        <w:t>)</w:t>
      </w:r>
      <w:r w:rsidRPr="005B668D">
        <w:t>у</w:t>
      </w:r>
      <w:proofErr w:type="gramEnd"/>
      <w:r w:rsidRPr="005B668D">
        <w:t xml:space="preserve">чреждения </w:t>
      </w:r>
    </w:p>
    <w:p w:rsidR="008A6CAF" w:rsidRPr="005B668D" w:rsidRDefault="008A6CAF" w:rsidP="008A6CAF">
      <w:pPr>
        <w:widowControl w:val="0"/>
        <w:autoSpaceDE w:val="0"/>
        <w:autoSpaceDN w:val="0"/>
        <w:jc w:val="both"/>
      </w:pPr>
      <w:r w:rsidRPr="005B668D">
        <w:t>(подразделения)</w:t>
      </w:r>
    </w:p>
    <w:p w:rsidR="008A6CAF" w:rsidRPr="005B668D" w:rsidRDefault="005B668D" w:rsidP="008A6CAF">
      <w:pPr>
        <w:widowControl w:val="0"/>
        <w:autoSpaceDE w:val="0"/>
        <w:autoSpaceDN w:val="0"/>
        <w:jc w:val="both"/>
      </w:pPr>
      <w:r w:rsidRPr="005B668D">
        <w:t xml:space="preserve">                                         </w:t>
      </w:r>
      <w:r>
        <w:t xml:space="preserve">                                    </w:t>
      </w:r>
      <w:r w:rsidRPr="005B668D">
        <w:t xml:space="preserve">  </w:t>
      </w:r>
      <w:r w:rsidR="008A6CAF" w:rsidRPr="005B668D">
        <w:t>_______________________________</w:t>
      </w:r>
    </w:p>
    <w:p w:rsidR="008A6CAF" w:rsidRPr="005B668D" w:rsidRDefault="008A6CAF" w:rsidP="008A6CAF">
      <w:pPr>
        <w:widowControl w:val="0"/>
        <w:autoSpaceDE w:val="0"/>
        <w:autoSpaceDN w:val="0"/>
        <w:jc w:val="both"/>
      </w:pPr>
      <w:r w:rsidRPr="005B668D">
        <w:t xml:space="preserve">                                            </w:t>
      </w:r>
      <w:r w:rsidR="005B668D">
        <w:t xml:space="preserve">                                   </w:t>
      </w:r>
      <w:r w:rsidRPr="005B668D">
        <w:t>(подпись) (расшифровка подписи)</w:t>
      </w:r>
    </w:p>
    <w:p w:rsidR="008A6CAF" w:rsidRPr="005B668D" w:rsidRDefault="008A6CAF" w:rsidP="008A6CAF">
      <w:pPr>
        <w:widowControl w:val="0"/>
        <w:autoSpaceDE w:val="0"/>
        <w:autoSpaceDN w:val="0"/>
        <w:jc w:val="both"/>
      </w:pPr>
    </w:p>
    <w:p w:rsidR="008A6CAF" w:rsidRPr="005B668D" w:rsidRDefault="008A6CAF" w:rsidP="008A6CAF">
      <w:pPr>
        <w:widowControl w:val="0"/>
        <w:autoSpaceDE w:val="0"/>
        <w:autoSpaceDN w:val="0"/>
        <w:jc w:val="both"/>
      </w:pPr>
      <w:r w:rsidRPr="005B668D">
        <w:t xml:space="preserve">Главный бухгалтер </w:t>
      </w:r>
      <w:proofErr w:type="gramStart"/>
      <w:r w:rsidR="005B668D" w:rsidRPr="005B668D">
        <w:t>муниципального</w:t>
      </w:r>
      <w:proofErr w:type="gramEnd"/>
    </w:p>
    <w:p w:rsidR="005B668D" w:rsidRPr="005B668D" w:rsidRDefault="008A6CAF" w:rsidP="008A6CAF">
      <w:pPr>
        <w:widowControl w:val="0"/>
        <w:autoSpaceDE w:val="0"/>
        <w:autoSpaceDN w:val="0"/>
        <w:jc w:val="both"/>
      </w:pPr>
      <w:r w:rsidRPr="005B668D">
        <w:t xml:space="preserve">бюджетного </w:t>
      </w:r>
      <w:r w:rsidR="005B668D" w:rsidRPr="005B668D">
        <w:t>(автономного)</w:t>
      </w:r>
    </w:p>
    <w:p w:rsidR="008A6CAF" w:rsidRPr="005B668D" w:rsidRDefault="008A6CAF" w:rsidP="008A6CAF">
      <w:pPr>
        <w:widowControl w:val="0"/>
        <w:autoSpaceDE w:val="0"/>
        <w:autoSpaceDN w:val="0"/>
        <w:jc w:val="both"/>
      </w:pPr>
      <w:r w:rsidRPr="005B668D">
        <w:t xml:space="preserve">учреждения (подразделения)       </w:t>
      </w:r>
      <w:r w:rsidR="005B668D" w:rsidRPr="005B668D">
        <w:t xml:space="preserve">         </w:t>
      </w:r>
      <w:r w:rsidR="005B668D">
        <w:t xml:space="preserve">              </w:t>
      </w:r>
      <w:r w:rsidR="005B668D" w:rsidRPr="005B668D">
        <w:t xml:space="preserve"> </w:t>
      </w:r>
      <w:r w:rsidRPr="005B668D">
        <w:t>_______________________________</w:t>
      </w:r>
    </w:p>
    <w:p w:rsidR="008A6CAF" w:rsidRPr="005B668D" w:rsidRDefault="008A6CAF" w:rsidP="008A6CAF">
      <w:pPr>
        <w:widowControl w:val="0"/>
        <w:autoSpaceDE w:val="0"/>
        <w:autoSpaceDN w:val="0"/>
        <w:jc w:val="both"/>
      </w:pPr>
      <w:r w:rsidRPr="005B668D">
        <w:t xml:space="preserve">                                 </w:t>
      </w:r>
      <w:r w:rsidR="005B668D" w:rsidRPr="005B668D">
        <w:t xml:space="preserve">          </w:t>
      </w:r>
      <w:r w:rsidRPr="005B668D">
        <w:t xml:space="preserve">  </w:t>
      </w:r>
      <w:r w:rsidR="005B668D">
        <w:t xml:space="preserve">                                 </w:t>
      </w:r>
      <w:r w:rsidRPr="005B668D">
        <w:t>(подпись) (расшифровка подписи)</w:t>
      </w:r>
    </w:p>
    <w:p w:rsidR="008A6CAF" w:rsidRPr="005B668D" w:rsidRDefault="008A6CAF" w:rsidP="008A6CAF">
      <w:pPr>
        <w:widowControl w:val="0"/>
        <w:autoSpaceDE w:val="0"/>
        <w:autoSpaceDN w:val="0"/>
        <w:jc w:val="both"/>
      </w:pPr>
    </w:p>
    <w:p w:rsidR="008A6CAF" w:rsidRPr="005B668D" w:rsidRDefault="008A6CAF" w:rsidP="008A6CAF">
      <w:pPr>
        <w:widowControl w:val="0"/>
        <w:autoSpaceDE w:val="0"/>
        <w:autoSpaceDN w:val="0"/>
        <w:jc w:val="both"/>
      </w:pPr>
      <w:r w:rsidRPr="005B668D">
        <w:t xml:space="preserve">Исполнитель                               </w:t>
      </w:r>
      <w:r w:rsidR="005B668D">
        <w:t xml:space="preserve">                        </w:t>
      </w:r>
      <w:r w:rsidRPr="005B668D">
        <w:t xml:space="preserve">  _______________________________</w:t>
      </w:r>
    </w:p>
    <w:p w:rsidR="008A6CAF" w:rsidRPr="005B668D" w:rsidRDefault="008A6CAF" w:rsidP="008A6CAF">
      <w:pPr>
        <w:widowControl w:val="0"/>
        <w:autoSpaceDE w:val="0"/>
        <w:autoSpaceDN w:val="0"/>
        <w:jc w:val="both"/>
      </w:pPr>
      <w:r w:rsidRPr="005B668D">
        <w:t xml:space="preserve">тел. ___________                      </w:t>
      </w:r>
      <w:r w:rsidR="005B668D">
        <w:t xml:space="preserve">                      </w:t>
      </w:r>
      <w:r w:rsidRPr="005B668D">
        <w:t xml:space="preserve">      (подпись) (расшифровка подписи)</w:t>
      </w:r>
    </w:p>
    <w:p w:rsidR="008A6CAF" w:rsidRPr="005B668D" w:rsidRDefault="008A6CAF" w:rsidP="008A6CAF">
      <w:pPr>
        <w:widowControl w:val="0"/>
        <w:autoSpaceDE w:val="0"/>
        <w:autoSpaceDN w:val="0"/>
        <w:jc w:val="both"/>
      </w:pPr>
    </w:p>
    <w:p w:rsidR="008A6CAF" w:rsidRPr="005B668D" w:rsidRDefault="008A6CAF" w:rsidP="008A6CAF">
      <w:pPr>
        <w:widowControl w:val="0"/>
        <w:autoSpaceDE w:val="0"/>
        <w:autoSpaceDN w:val="0"/>
        <w:jc w:val="both"/>
      </w:pPr>
      <w:r w:rsidRPr="005B668D">
        <w:t>"__" _________ 20__ г.</w:t>
      </w:r>
    </w:p>
    <w:p w:rsidR="008A6CAF" w:rsidRPr="005B668D" w:rsidRDefault="008A6CAF" w:rsidP="008A6CAF">
      <w:pPr>
        <w:widowControl w:val="0"/>
        <w:autoSpaceDE w:val="0"/>
        <w:autoSpaceDN w:val="0"/>
        <w:jc w:val="both"/>
      </w:pPr>
    </w:p>
    <w:p w:rsidR="008A6CAF" w:rsidRPr="008A6CAF" w:rsidRDefault="008A6CAF" w:rsidP="008A6CA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A6CAF" w:rsidRPr="008A6CAF" w:rsidRDefault="008A6CAF" w:rsidP="008A6CAF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8A6CAF" w:rsidRPr="008A6CAF" w:rsidRDefault="008A6CAF" w:rsidP="008A6CA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364E0" w:rsidRDefault="00B364E0" w:rsidP="0089704D">
      <w:pPr>
        <w:pStyle w:val="ConsPlusNormal"/>
        <w:widowControl/>
        <w:ind w:firstLine="0"/>
        <w:jc w:val="both"/>
      </w:pPr>
    </w:p>
    <w:p w:rsidR="001806F1" w:rsidRDefault="001806F1" w:rsidP="0089704D">
      <w:pPr>
        <w:pStyle w:val="ConsPlusNormal"/>
        <w:widowControl/>
        <w:ind w:firstLine="0"/>
        <w:jc w:val="both"/>
      </w:pPr>
    </w:p>
    <w:p w:rsidR="001806F1" w:rsidRDefault="001806F1" w:rsidP="0089704D">
      <w:pPr>
        <w:pStyle w:val="ConsPlusNormal"/>
        <w:widowControl/>
        <w:ind w:firstLine="0"/>
        <w:jc w:val="both"/>
      </w:pPr>
    </w:p>
    <w:p w:rsidR="001806F1" w:rsidRDefault="001806F1" w:rsidP="0089704D">
      <w:pPr>
        <w:pStyle w:val="ConsPlusNormal"/>
        <w:widowControl/>
        <w:ind w:firstLine="0"/>
        <w:jc w:val="both"/>
      </w:pPr>
    </w:p>
    <w:p w:rsidR="001806F1" w:rsidRDefault="001806F1" w:rsidP="0089704D">
      <w:pPr>
        <w:pStyle w:val="ConsPlusNormal"/>
        <w:widowControl/>
        <w:ind w:firstLine="0"/>
        <w:jc w:val="both"/>
      </w:pPr>
    </w:p>
    <w:sectPr w:rsidR="001806F1" w:rsidSect="008A6C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74E2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40A1F54"/>
    <w:multiLevelType w:val="multilevel"/>
    <w:tmpl w:val="54DC04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7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41B33D2"/>
    <w:multiLevelType w:val="multilevel"/>
    <w:tmpl w:val="71A2B2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BC37603"/>
    <w:multiLevelType w:val="hybridMultilevel"/>
    <w:tmpl w:val="5852CAC8"/>
    <w:lvl w:ilvl="0" w:tplc="041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389"/>
        </w:tabs>
        <w:ind w:left="338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549"/>
        </w:tabs>
        <w:ind w:left="554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709"/>
        </w:tabs>
        <w:ind w:left="7709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364E0"/>
    <w:rsid w:val="00005655"/>
    <w:rsid w:val="0001447A"/>
    <w:rsid w:val="00037498"/>
    <w:rsid w:val="0004558F"/>
    <w:rsid w:val="000457BF"/>
    <w:rsid w:val="00053294"/>
    <w:rsid w:val="00061064"/>
    <w:rsid w:val="00067286"/>
    <w:rsid w:val="0007290B"/>
    <w:rsid w:val="00073005"/>
    <w:rsid w:val="000774E4"/>
    <w:rsid w:val="00086D4B"/>
    <w:rsid w:val="000870F7"/>
    <w:rsid w:val="00091DBE"/>
    <w:rsid w:val="000A0E76"/>
    <w:rsid w:val="000A1EF7"/>
    <w:rsid w:val="000A2EA3"/>
    <w:rsid w:val="000B5C64"/>
    <w:rsid w:val="000E0F7C"/>
    <w:rsid w:val="000E14AB"/>
    <w:rsid w:val="000E44DC"/>
    <w:rsid w:val="000E4E2E"/>
    <w:rsid w:val="000E723A"/>
    <w:rsid w:val="00101C08"/>
    <w:rsid w:val="00110F90"/>
    <w:rsid w:val="001165D1"/>
    <w:rsid w:val="00121444"/>
    <w:rsid w:val="0012756F"/>
    <w:rsid w:val="0015409B"/>
    <w:rsid w:val="00164C15"/>
    <w:rsid w:val="00177C66"/>
    <w:rsid w:val="001806F1"/>
    <w:rsid w:val="0018515F"/>
    <w:rsid w:val="001879BB"/>
    <w:rsid w:val="001912C5"/>
    <w:rsid w:val="001970DA"/>
    <w:rsid w:val="001A024D"/>
    <w:rsid w:val="001A3306"/>
    <w:rsid w:val="001C17E3"/>
    <w:rsid w:val="001C443C"/>
    <w:rsid w:val="001E1A09"/>
    <w:rsid w:val="001E3809"/>
    <w:rsid w:val="001E3842"/>
    <w:rsid w:val="001E5068"/>
    <w:rsid w:val="001E6A2F"/>
    <w:rsid w:val="001F65D8"/>
    <w:rsid w:val="002042FE"/>
    <w:rsid w:val="0021764E"/>
    <w:rsid w:val="0022695D"/>
    <w:rsid w:val="00234E2B"/>
    <w:rsid w:val="00252479"/>
    <w:rsid w:val="00265374"/>
    <w:rsid w:val="00267797"/>
    <w:rsid w:val="00270583"/>
    <w:rsid w:val="002718AF"/>
    <w:rsid w:val="00277651"/>
    <w:rsid w:val="0028035D"/>
    <w:rsid w:val="002908CF"/>
    <w:rsid w:val="002A18E0"/>
    <w:rsid w:val="002B6826"/>
    <w:rsid w:val="002C2562"/>
    <w:rsid w:val="002F7E72"/>
    <w:rsid w:val="00300A63"/>
    <w:rsid w:val="00315886"/>
    <w:rsid w:val="00322FEB"/>
    <w:rsid w:val="00335FF5"/>
    <w:rsid w:val="00336D38"/>
    <w:rsid w:val="00336F47"/>
    <w:rsid w:val="00340176"/>
    <w:rsid w:val="00351F32"/>
    <w:rsid w:val="0035237E"/>
    <w:rsid w:val="003544CC"/>
    <w:rsid w:val="00355CF4"/>
    <w:rsid w:val="00367E45"/>
    <w:rsid w:val="00372CD5"/>
    <w:rsid w:val="00376A75"/>
    <w:rsid w:val="00392729"/>
    <w:rsid w:val="00396C9D"/>
    <w:rsid w:val="00396E9F"/>
    <w:rsid w:val="003B55F6"/>
    <w:rsid w:val="003C2B74"/>
    <w:rsid w:val="003C353B"/>
    <w:rsid w:val="003D3F3A"/>
    <w:rsid w:val="003E06F2"/>
    <w:rsid w:val="004163B4"/>
    <w:rsid w:val="00422519"/>
    <w:rsid w:val="00422EF3"/>
    <w:rsid w:val="00447E39"/>
    <w:rsid w:val="00452A7A"/>
    <w:rsid w:val="00457846"/>
    <w:rsid w:val="00465732"/>
    <w:rsid w:val="004935CC"/>
    <w:rsid w:val="00496330"/>
    <w:rsid w:val="004A7A87"/>
    <w:rsid w:val="004B11EA"/>
    <w:rsid w:val="004B1B0A"/>
    <w:rsid w:val="004D3DEE"/>
    <w:rsid w:val="004D6EA1"/>
    <w:rsid w:val="004E1B6F"/>
    <w:rsid w:val="004E4936"/>
    <w:rsid w:val="004F141C"/>
    <w:rsid w:val="004F68FD"/>
    <w:rsid w:val="005125B2"/>
    <w:rsid w:val="005236CF"/>
    <w:rsid w:val="00526869"/>
    <w:rsid w:val="00543BD7"/>
    <w:rsid w:val="00551F95"/>
    <w:rsid w:val="005645D9"/>
    <w:rsid w:val="0057492F"/>
    <w:rsid w:val="005823F5"/>
    <w:rsid w:val="00583F22"/>
    <w:rsid w:val="005A4C43"/>
    <w:rsid w:val="005B2832"/>
    <w:rsid w:val="005B5A23"/>
    <w:rsid w:val="005B668D"/>
    <w:rsid w:val="005C00CC"/>
    <w:rsid w:val="005D5331"/>
    <w:rsid w:val="005D7668"/>
    <w:rsid w:val="005E158D"/>
    <w:rsid w:val="005E1C58"/>
    <w:rsid w:val="005F0C17"/>
    <w:rsid w:val="00602F18"/>
    <w:rsid w:val="00606461"/>
    <w:rsid w:val="006068B8"/>
    <w:rsid w:val="006112F4"/>
    <w:rsid w:val="00616787"/>
    <w:rsid w:val="006419B4"/>
    <w:rsid w:val="006420EA"/>
    <w:rsid w:val="00645887"/>
    <w:rsid w:val="00655053"/>
    <w:rsid w:val="006560CC"/>
    <w:rsid w:val="00661783"/>
    <w:rsid w:val="00666EEA"/>
    <w:rsid w:val="00680F0F"/>
    <w:rsid w:val="00683B39"/>
    <w:rsid w:val="00691836"/>
    <w:rsid w:val="0069547B"/>
    <w:rsid w:val="006A1380"/>
    <w:rsid w:val="006B16A8"/>
    <w:rsid w:val="006C54A1"/>
    <w:rsid w:val="006E0E5A"/>
    <w:rsid w:val="006E39C1"/>
    <w:rsid w:val="006F11B6"/>
    <w:rsid w:val="00712BCC"/>
    <w:rsid w:val="00725097"/>
    <w:rsid w:val="00740726"/>
    <w:rsid w:val="007469EA"/>
    <w:rsid w:val="00764787"/>
    <w:rsid w:val="00767C51"/>
    <w:rsid w:val="0078522C"/>
    <w:rsid w:val="00786F11"/>
    <w:rsid w:val="007905C9"/>
    <w:rsid w:val="007908D9"/>
    <w:rsid w:val="0079671F"/>
    <w:rsid w:val="007A08A9"/>
    <w:rsid w:val="007B1C4D"/>
    <w:rsid w:val="007C7C55"/>
    <w:rsid w:val="007D50C3"/>
    <w:rsid w:val="007E54F1"/>
    <w:rsid w:val="00802258"/>
    <w:rsid w:val="00803414"/>
    <w:rsid w:val="00813129"/>
    <w:rsid w:val="008166B1"/>
    <w:rsid w:val="00820A23"/>
    <w:rsid w:val="00822F2C"/>
    <w:rsid w:val="008236D5"/>
    <w:rsid w:val="00825160"/>
    <w:rsid w:val="0082520E"/>
    <w:rsid w:val="00826302"/>
    <w:rsid w:val="00833041"/>
    <w:rsid w:val="00833D83"/>
    <w:rsid w:val="00836F9E"/>
    <w:rsid w:val="0084598F"/>
    <w:rsid w:val="00847D96"/>
    <w:rsid w:val="0085310A"/>
    <w:rsid w:val="00873BF7"/>
    <w:rsid w:val="00877491"/>
    <w:rsid w:val="00881060"/>
    <w:rsid w:val="008872CB"/>
    <w:rsid w:val="00894587"/>
    <w:rsid w:val="00895029"/>
    <w:rsid w:val="0089704D"/>
    <w:rsid w:val="008A11F7"/>
    <w:rsid w:val="008A6CAF"/>
    <w:rsid w:val="008A73FB"/>
    <w:rsid w:val="008F7AB5"/>
    <w:rsid w:val="009011F1"/>
    <w:rsid w:val="0090302E"/>
    <w:rsid w:val="009045D4"/>
    <w:rsid w:val="00905F10"/>
    <w:rsid w:val="009122CA"/>
    <w:rsid w:val="00914F69"/>
    <w:rsid w:val="0091574C"/>
    <w:rsid w:val="00916B45"/>
    <w:rsid w:val="00931B74"/>
    <w:rsid w:val="009346EA"/>
    <w:rsid w:val="0094096B"/>
    <w:rsid w:val="009409DF"/>
    <w:rsid w:val="0095239E"/>
    <w:rsid w:val="00960F6E"/>
    <w:rsid w:val="00973422"/>
    <w:rsid w:val="00984F71"/>
    <w:rsid w:val="009B6DC5"/>
    <w:rsid w:val="009C3D75"/>
    <w:rsid w:val="009C5558"/>
    <w:rsid w:val="009C7701"/>
    <w:rsid w:val="009D4698"/>
    <w:rsid w:val="009E0E7C"/>
    <w:rsid w:val="009E110E"/>
    <w:rsid w:val="009E4947"/>
    <w:rsid w:val="009F701A"/>
    <w:rsid w:val="00A12651"/>
    <w:rsid w:val="00A275A5"/>
    <w:rsid w:val="00A324CB"/>
    <w:rsid w:val="00A3260F"/>
    <w:rsid w:val="00A32CC4"/>
    <w:rsid w:val="00A407B8"/>
    <w:rsid w:val="00A41239"/>
    <w:rsid w:val="00A66B06"/>
    <w:rsid w:val="00A7412F"/>
    <w:rsid w:val="00A861D8"/>
    <w:rsid w:val="00AA22F1"/>
    <w:rsid w:val="00AC39BA"/>
    <w:rsid w:val="00AD0CE8"/>
    <w:rsid w:val="00AF1B3B"/>
    <w:rsid w:val="00AF62BD"/>
    <w:rsid w:val="00B04885"/>
    <w:rsid w:val="00B07A4A"/>
    <w:rsid w:val="00B11D74"/>
    <w:rsid w:val="00B2105B"/>
    <w:rsid w:val="00B2646A"/>
    <w:rsid w:val="00B3175C"/>
    <w:rsid w:val="00B364E0"/>
    <w:rsid w:val="00B51F51"/>
    <w:rsid w:val="00B762DB"/>
    <w:rsid w:val="00B833B9"/>
    <w:rsid w:val="00B9129D"/>
    <w:rsid w:val="00B95E59"/>
    <w:rsid w:val="00BA3787"/>
    <w:rsid w:val="00BA660A"/>
    <w:rsid w:val="00BC3746"/>
    <w:rsid w:val="00BC3947"/>
    <w:rsid w:val="00BC4055"/>
    <w:rsid w:val="00BE00FD"/>
    <w:rsid w:val="00BE3044"/>
    <w:rsid w:val="00BE368C"/>
    <w:rsid w:val="00BE4F48"/>
    <w:rsid w:val="00BE7D21"/>
    <w:rsid w:val="00BF223E"/>
    <w:rsid w:val="00BF5202"/>
    <w:rsid w:val="00BF7D0B"/>
    <w:rsid w:val="00C107B8"/>
    <w:rsid w:val="00C3043D"/>
    <w:rsid w:val="00C43B70"/>
    <w:rsid w:val="00C6391D"/>
    <w:rsid w:val="00C67261"/>
    <w:rsid w:val="00C85FCC"/>
    <w:rsid w:val="00CA4A07"/>
    <w:rsid w:val="00CA545B"/>
    <w:rsid w:val="00CE4CF3"/>
    <w:rsid w:val="00CF6661"/>
    <w:rsid w:val="00D00AB1"/>
    <w:rsid w:val="00D02034"/>
    <w:rsid w:val="00D0541D"/>
    <w:rsid w:val="00D077B2"/>
    <w:rsid w:val="00D22322"/>
    <w:rsid w:val="00D42C04"/>
    <w:rsid w:val="00D672C4"/>
    <w:rsid w:val="00D809FD"/>
    <w:rsid w:val="00D82945"/>
    <w:rsid w:val="00D83079"/>
    <w:rsid w:val="00D85CE4"/>
    <w:rsid w:val="00D962EB"/>
    <w:rsid w:val="00DB4E20"/>
    <w:rsid w:val="00DC4538"/>
    <w:rsid w:val="00DC726A"/>
    <w:rsid w:val="00DF6000"/>
    <w:rsid w:val="00E079AF"/>
    <w:rsid w:val="00E1481C"/>
    <w:rsid w:val="00E157DD"/>
    <w:rsid w:val="00E3365B"/>
    <w:rsid w:val="00E33B5E"/>
    <w:rsid w:val="00E3562B"/>
    <w:rsid w:val="00E5406D"/>
    <w:rsid w:val="00E60780"/>
    <w:rsid w:val="00E60B1A"/>
    <w:rsid w:val="00E62B28"/>
    <w:rsid w:val="00E62F53"/>
    <w:rsid w:val="00E7219B"/>
    <w:rsid w:val="00E8037B"/>
    <w:rsid w:val="00E83028"/>
    <w:rsid w:val="00E847A8"/>
    <w:rsid w:val="00E86BCC"/>
    <w:rsid w:val="00E90DA4"/>
    <w:rsid w:val="00E90E51"/>
    <w:rsid w:val="00E9142D"/>
    <w:rsid w:val="00EA3E06"/>
    <w:rsid w:val="00EC39D1"/>
    <w:rsid w:val="00EE15C1"/>
    <w:rsid w:val="00EE6657"/>
    <w:rsid w:val="00EE6A17"/>
    <w:rsid w:val="00EF282C"/>
    <w:rsid w:val="00F02190"/>
    <w:rsid w:val="00F12FFA"/>
    <w:rsid w:val="00F1547D"/>
    <w:rsid w:val="00F21622"/>
    <w:rsid w:val="00F23DDC"/>
    <w:rsid w:val="00F2605C"/>
    <w:rsid w:val="00F345BD"/>
    <w:rsid w:val="00F3748A"/>
    <w:rsid w:val="00F3784D"/>
    <w:rsid w:val="00F418CC"/>
    <w:rsid w:val="00F4673F"/>
    <w:rsid w:val="00F545BF"/>
    <w:rsid w:val="00F70CB7"/>
    <w:rsid w:val="00F80550"/>
    <w:rsid w:val="00F94E08"/>
    <w:rsid w:val="00F95FF3"/>
    <w:rsid w:val="00FD71B0"/>
    <w:rsid w:val="00FE6521"/>
    <w:rsid w:val="00FE7BB4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EA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6419B4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666EE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666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6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66E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66E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66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A6CA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A6CA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A6CA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4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7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22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autoRedefine/>
    <w:uiPriority w:val="99"/>
    <w:rsid w:val="006419B4"/>
    <w:pPr>
      <w:widowControl w:val="0"/>
      <w:tabs>
        <w:tab w:val="num" w:pos="360"/>
        <w:tab w:val="left" w:pos="720"/>
      </w:tabs>
      <w:jc w:val="both"/>
    </w:pPr>
    <w:rPr>
      <w:sz w:val="28"/>
      <w:szCs w:val="28"/>
    </w:rPr>
  </w:style>
  <w:style w:type="paragraph" w:styleId="a6">
    <w:name w:val="Body Text"/>
    <w:basedOn w:val="a"/>
    <w:link w:val="a7"/>
    <w:autoRedefine/>
    <w:uiPriority w:val="99"/>
    <w:rsid w:val="006419B4"/>
    <w:pPr>
      <w:widowControl w:val="0"/>
      <w:tabs>
        <w:tab w:val="left" w:pos="720"/>
      </w:tabs>
      <w:ind w:firstLine="720"/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66EE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EE9A0DB65A5CCAE2F48FE0615DBA9F4643FCAD959D32E56583C74093178133A3150587BBFdA57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DEE9A0DB65A5CCAE2F48FE0615DBA9F76238C7D85AD32E56583C74093178133A31505A7ABBA300d25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DEE9A0DB65A5CCAE2F48FE0615DBA9F4643AC4D75DD32E56583C7409d351N" TargetMode="External"/><Relationship Id="rId11" Type="http://schemas.openxmlformats.org/officeDocument/2006/relationships/hyperlink" Target="consultantplus://offline/ref=DEDEE9A0DB65A5CCAE2F48FE0615DBA9F4643FCAD959D32E56583C7409d351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EDEE9A0DB65A5CCAE2F48FE0615DBA9F4643FC6D85FD32E56583C7409d35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DEE9A0DB65A5CCAE2F48FE0615DBA9F4643FC1DF59D32E56583C7409d35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2805</Words>
  <Characters>15994</Characters>
  <Application>Microsoft Office Word</Application>
  <DocSecurity>0</DocSecurity>
  <Lines>133</Lines>
  <Paragraphs>37</Paragraphs>
  <ScaleCrop>false</ScaleCrop>
  <Company>Комитет</Company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ВЕЛИКОУСТЮГСКОГО МУНИЦИПАЛЬНОГО РАЙОНА</dc:title>
  <dc:creator>ConsultantPlus</dc:creator>
  <cp:lastModifiedBy>Sekretar</cp:lastModifiedBy>
  <cp:revision>2</cp:revision>
  <cp:lastPrinted>2017-03-15T07:31:00Z</cp:lastPrinted>
  <dcterms:created xsi:type="dcterms:W3CDTF">2019-03-05T13:17:00Z</dcterms:created>
  <dcterms:modified xsi:type="dcterms:W3CDTF">2019-03-05T13:17:00Z</dcterms:modified>
</cp:coreProperties>
</file>