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1 - 4 углубленного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Николаева М. 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Бег на месте до 3 минут (под музыку)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Упражнения на восстановления дыхания.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Упражнения на осанку, работа над руками (перед зеркалом)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«Станок», работа у опоры 5 мин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Прыжки из глубого приседа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Поднимание туловища на спине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Поднимание туловища на животе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Лежа на спине- разведение ног 3 раза по 20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Шпагаты на левую, правую, по 3 мин по 2 подхода, поперечный, 5 мин 2 раза, ( стул или любая опора 30-50 см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Равновесие боковое, прямое «ласточка»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10 на каждой ноге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«Столик» 10 раз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Продолжаем работать над упражнением с мячом!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Упражнения с мячом:</w:t>
      </w:r>
    </w:p>
    <w:p>
      <w:pPr>
        <w:pStyle w:val="ListParagraph"/>
        <w:numPr>
          <w:ilvl w:val="0"/>
          <w:numId w:val="1"/>
        </w:numPr>
        <w:spacing w:lineRule="auto" w:line="240" w:before="0" w:after="75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удержание мяча на кисти: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пальцы соединены естественным образом;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пресечь захват мяча пальцами рук;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передача мяча из кисти в кисть;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перед собой;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за спиной;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через верх;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через низ;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под ногой;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ногами;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- удержание мяча на тыльной стороне кисти.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переброски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с ладони на тыльную (участвуют две кисти, участвует одна кисть);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под ногой, ногами;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из-за спины.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обволакивания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двумя кистями;</w:t>
      </w:r>
    </w:p>
    <w:p>
      <w:pPr>
        <w:pStyle w:val="Normal"/>
        <w:spacing w:lineRule="auto" w:line="240" w:before="0" w:after="300"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одной кистью (по самой большой окружности мяча).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выкруты кистью: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без восьмерки;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половина восьмерки;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полная восьмерка.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перекаты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до локтевого сустава;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до плечевого сустава;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 кисти в кисть по грудной клетке;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 кисти в кисть по плечам и спине;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боковой части корпуса;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ногам в положении сидя, лежа;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корпусу (передняя часть);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корпусу (задняя поверхность).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отбивы мячом: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пассивные;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активные;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разными частями тела.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броски и ловля: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бросок кистью (последними расстаются с мячом кончики пальцев, локоть прямой, активное движение в плечевом суставе);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кистью (первыми с мячом встречаются кончики пальцев, мяч накатывается на кисть, рука продолжая траекторию уходит сбоку назад);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без зрительного контроля;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другой частью тела;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из-под ноги;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в дальнейший перекат;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в положении на полу.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вращения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на пальце.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захваты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стопой;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коленным суставом;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локтевым суставом.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нестабильный баланс:</w:t>
      </w:r>
    </w:p>
    <w:p>
      <w:pPr>
        <w:pStyle w:val="Normal"/>
        <w:spacing w:lineRule="auto" w:line="240" w:before="0" w:after="300"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удержание мяча на различных частях тела, связанное с риском потери мяча.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Камаринская - русская народная плясовая (можно всей семьей)! хорошего настроения!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 LibreOffice_project/f82ddfca21ebc1e222a662a32b25c0c9d20169ee</Application>
  <Pages>3</Pages>
  <Words>380</Words>
  <Characters>1909</Characters>
  <CharactersWithSpaces>2205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2020-05-04T17:22:00Z</dcterms:created>
  <dc:creator>Ольга Гурина</dc:creator>
  <dc:description/>
  <dc:language>ru-RU</dc:language>
  <cp:lastModifiedBy/>
  <dcterms:modified xsi:type="dcterms:W3CDTF">2020-05-26T16:08:55Z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